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62" w:rsidRDefault="00606D90">
      <w:pPr>
        <w:pStyle w:val="Textoindependiente"/>
        <w:ind w:left="37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914543" cy="867918"/>
            <wp:effectExtent l="0" t="0" r="0" b="0"/>
            <wp:docPr id="1" name="image1.jpeg" descr="do_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43" cy="8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62" w:rsidRDefault="00DC1D62">
      <w:pPr>
        <w:pStyle w:val="Textoindependiente"/>
        <w:spacing w:before="7"/>
        <w:rPr>
          <w:rFonts w:ascii="Times New Roman"/>
          <w:sz w:val="16"/>
        </w:rPr>
      </w:pPr>
    </w:p>
    <w:p w:rsidR="00DC1D62" w:rsidRDefault="00606D90">
      <w:pPr>
        <w:spacing w:before="86" w:line="276" w:lineRule="auto"/>
        <w:ind w:left="848" w:right="1083" w:hanging="6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0D0D0D"/>
          <w:sz w:val="44"/>
        </w:rPr>
        <w:t>Cuerpo</w:t>
      </w:r>
      <w:r>
        <w:rPr>
          <w:rFonts w:ascii="Arial" w:hAnsi="Arial"/>
          <w:b/>
          <w:color w:val="0D0D0D"/>
          <w:spacing w:val="-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Especializado de</w:t>
      </w:r>
      <w:r>
        <w:rPr>
          <w:rFonts w:ascii="Arial" w:hAnsi="Arial"/>
          <w:b/>
          <w:color w:val="0D0D0D"/>
          <w:spacing w:val="-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Control</w:t>
      </w:r>
      <w:r>
        <w:rPr>
          <w:rFonts w:ascii="Arial" w:hAnsi="Arial"/>
          <w:b/>
          <w:color w:val="0D0D0D"/>
          <w:spacing w:val="2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de</w:t>
      </w:r>
      <w:r>
        <w:rPr>
          <w:rFonts w:ascii="Arial" w:hAnsi="Arial"/>
          <w:b/>
          <w:color w:val="0D0D0D"/>
          <w:spacing w:val="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Combustibles</w:t>
      </w:r>
      <w:r>
        <w:rPr>
          <w:rFonts w:ascii="Arial" w:hAnsi="Arial"/>
          <w:b/>
          <w:color w:val="0D0D0D"/>
          <w:spacing w:val="-4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y</w:t>
      </w:r>
      <w:r>
        <w:rPr>
          <w:rFonts w:ascii="Arial" w:hAnsi="Arial"/>
          <w:b/>
          <w:color w:val="0D0D0D"/>
          <w:spacing w:val="-3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Comercio</w:t>
      </w:r>
      <w:r>
        <w:rPr>
          <w:rFonts w:ascii="Arial" w:hAnsi="Arial"/>
          <w:b/>
          <w:color w:val="0D0D0D"/>
          <w:spacing w:val="-3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de</w:t>
      </w:r>
      <w:r>
        <w:rPr>
          <w:rFonts w:ascii="Arial" w:hAnsi="Arial"/>
          <w:b/>
          <w:color w:val="0D0D0D"/>
          <w:spacing w:val="-4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Mercancías</w:t>
      </w:r>
    </w:p>
    <w:p w:rsidR="00DC1D62" w:rsidRDefault="00606D90">
      <w:pPr>
        <w:spacing w:before="120"/>
        <w:ind w:left="1605" w:right="1846"/>
        <w:jc w:val="center"/>
        <w:rPr>
          <w:rFonts w:ascii="Arial"/>
          <w:b/>
          <w:sz w:val="44"/>
        </w:rPr>
      </w:pPr>
      <w:r>
        <w:rPr>
          <w:rFonts w:ascii="Arial"/>
          <w:b/>
          <w:color w:val="0D0D0D"/>
          <w:sz w:val="44"/>
        </w:rPr>
        <w:t>CECCOM</w:t>
      </w:r>
    </w:p>
    <w:p w:rsidR="00DC1D62" w:rsidRDefault="00DC1D62">
      <w:pPr>
        <w:pStyle w:val="Textoindependiente"/>
        <w:rPr>
          <w:rFonts w:ascii="Arial"/>
          <w:b/>
          <w:sz w:val="20"/>
        </w:rPr>
      </w:pPr>
    </w:p>
    <w:p w:rsidR="00DC1D62" w:rsidRDefault="00DC1D62">
      <w:pPr>
        <w:pStyle w:val="Textoindependiente"/>
        <w:rPr>
          <w:rFonts w:ascii="Arial"/>
          <w:b/>
          <w:sz w:val="20"/>
        </w:rPr>
      </w:pPr>
    </w:p>
    <w:p w:rsidR="00DC1D62" w:rsidRDefault="00DC1D62">
      <w:pPr>
        <w:pStyle w:val="Textoindependiente"/>
        <w:rPr>
          <w:rFonts w:ascii="Arial"/>
          <w:b/>
          <w:sz w:val="20"/>
        </w:rPr>
      </w:pPr>
    </w:p>
    <w:p w:rsidR="00DC1D62" w:rsidRDefault="00606D90">
      <w:pPr>
        <w:pStyle w:val="Textoindependiente"/>
        <w:spacing w:before="6"/>
        <w:rPr>
          <w:rFonts w:ascii="Arial"/>
          <w:b/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2822575</wp:posOffset>
            </wp:positionH>
            <wp:positionV relativeFrom="paragraph">
              <wp:posOffset>189240</wp:posOffset>
            </wp:positionV>
            <wp:extent cx="2202690" cy="2143791"/>
            <wp:effectExtent l="0" t="0" r="0" b="0"/>
            <wp:wrapTopAndBottom/>
            <wp:docPr id="3" name="image2.jpeg" descr="C:\Users\acalidad1.CECCOM\Downloads\WhatsApp Image 2021-09-02 at 13.5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690" cy="214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D62" w:rsidRDefault="00DC1D62">
      <w:pPr>
        <w:pStyle w:val="Textoindependiente"/>
        <w:rPr>
          <w:rFonts w:ascii="Arial"/>
          <w:b/>
          <w:sz w:val="48"/>
        </w:rPr>
      </w:pPr>
    </w:p>
    <w:p w:rsidR="00DC1D62" w:rsidRDefault="00DC1D62">
      <w:pPr>
        <w:pStyle w:val="Textoindependiente"/>
        <w:rPr>
          <w:rFonts w:ascii="Arial"/>
          <w:b/>
          <w:sz w:val="42"/>
        </w:rPr>
      </w:pPr>
    </w:p>
    <w:p w:rsidR="00DC1D62" w:rsidRDefault="00606D90">
      <w:pPr>
        <w:spacing w:line="369" w:lineRule="auto"/>
        <w:ind w:left="1605" w:right="1846"/>
        <w:jc w:val="center"/>
        <w:rPr>
          <w:rFonts w:ascii="Arial"/>
          <w:b/>
          <w:sz w:val="44"/>
        </w:rPr>
      </w:pPr>
      <w:r>
        <w:rPr>
          <w:rFonts w:ascii="Arial"/>
          <w:b/>
          <w:color w:val="0D0D0D"/>
          <w:sz w:val="44"/>
        </w:rPr>
        <w:t>INFORME TRIMESTRAL DEL POA</w:t>
      </w:r>
      <w:r>
        <w:rPr>
          <w:rFonts w:ascii="Arial"/>
          <w:b/>
          <w:color w:val="0D0D0D"/>
          <w:spacing w:val="-120"/>
          <w:sz w:val="44"/>
        </w:rPr>
        <w:t xml:space="preserve"> </w:t>
      </w:r>
      <w:r>
        <w:rPr>
          <w:rFonts w:ascii="Arial"/>
          <w:b/>
          <w:color w:val="0D0D0D"/>
          <w:sz w:val="44"/>
        </w:rPr>
        <w:t>2023</w:t>
      </w:r>
    </w:p>
    <w:p w:rsidR="00DC1D62" w:rsidRDefault="00DC1D62">
      <w:pPr>
        <w:spacing w:line="369" w:lineRule="auto"/>
        <w:jc w:val="center"/>
        <w:rPr>
          <w:rFonts w:ascii="Arial"/>
          <w:sz w:val="44"/>
        </w:rPr>
        <w:sectPr w:rsidR="00DC1D62">
          <w:type w:val="continuous"/>
          <w:pgSz w:w="12240" w:h="15840"/>
          <w:pgMar w:top="920" w:right="740" w:bottom="280" w:left="980" w:header="720" w:footer="720" w:gutter="0"/>
          <w:cols w:space="720"/>
        </w:sectPr>
      </w:pPr>
    </w:p>
    <w:p w:rsidR="00DC1D62" w:rsidRDefault="00606D90">
      <w:pPr>
        <w:spacing w:before="71" w:line="276" w:lineRule="auto"/>
        <w:ind w:left="848" w:right="1083" w:hanging="3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0D0D0D"/>
          <w:sz w:val="44"/>
        </w:rPr>
        <w:lastRenderedPageBreak/>
        <w:t>Cuerpo</w:t>
      </w:r>
      <w:r>
        <w:rPr>
          <w:rFonts w:ascii="Arial" w:hAnsi="Arial"/>
          <w:b/>
          <w:color w:val="0D0D0D"/>
          <w:spacing w:val="-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Especializado de Control</w:t>
      </w:r>
      <w:r>
        <w:rPr>
          <w:rFonts w:ascii="Arial" w:hAnsi="Arial"/>
          <w:b/>
          <w:color w:val="0D0D0D"/>
          <w:spacing w:val="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de</w:t>
      </w:r>
      <w:r>
        <w:rPr>
          <w:rFonts w:ascii="Arial" w:hAnsi="Arial"/>
          <w:b/>
          <w:color w:val="0D0D0D"/>
          <w:spacing w:val="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Combustibles</w:t>
      </w:r>
      <w:r>
        <w:rPr>
          <w:rFonts w:ascii="Arial" w:hAnsi="Arial"/>
          <w:b/>
          <w:color w:val="0D0D0D"/>
          <w:spacing w:val="-5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y</w:t>
      </w:r>
      <w:r>
        <w:rPr>
          <w:rFonts w:ascii="Arial" w:hAnsi="Arial"/>
          <w:b/>
          <w:color w:val="0D0D0D"/>
          <w:spacing w:val="-1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Comercio</w:t>
      </w:r>
      <w:r>
        <w:rPr>
          <w:rFonts w:ascii="Arial" w:hAnsi="Arial"/>
          <w:b/>
          <w:color w:val="0D0D0D"/>
          <w:spacing w:val="-3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de</w:t>
      </w:r>
      <w:r>
        <w:rPr>
          <w:rFonts w:ascii="Arial" w:hAnsi="Arial"/>
          <w:b/>
          <w:color w:val="0D0D0D"/>
          <w:spacing w:val="-5"/>
          <w:sz w:val="44"/>
        </w:rPr>
        <w:t xml:space="preserve"> </w:t>
      </w:r>
      <w:r>
        <w:rPr>
          <w:rFonts w:ascii="Arial" w:hAnsi="Arial"/>
          <w:b/>
          <w:color w:val="0D0D0D"/>
          <w:sz w:val="44"/>
        </w:rPr>
        <w:t>Mercancías</w:t>
      </w:r>
    </w:p>
    <w:p w:rsidR="00DC1D62" w:rsidRDefault="00606D90">
      <w:pPr>
        <w:spacing w:before="121"/>
        <w:ind w:left="1605" w:right="1846"/>
        <w:jc w:val="center"/>
        <w:rPr>
          <w:rFonts w:ascii="Arial"/>
          <w:b/>
          <w:sz w:val="44"/>
        </w:rPr>
      </w:pPr>
      <w:r>
        <w:rPr>
          <w:rFonts w:ascii="Arial"/>
          <w:b/>
          <w:color w:val="0D0D0D"/>
          <w:sz w:val="44"/>
        </w:rPr>
        <w:t>CECCOM</w:t>
      </w:r>
    </w:p>
    <w:p w:rsidR="00DC1D62" w:rsidRDefault="00DC1D62">
      <w:pPr>
        <w:pStyle w:val="Textoindependiente"/>
        <w:rPr>
          <w:rFonts w:ascii="Arial"/>
          <w:b/>
          <w:sz w:val="20"/>
        </w:rPr>
      </w:pPr>
    </w:p>
    <w:p w:rsidR="00DC1D62" w:rsidRDefault="00DC1D62">
      <w:pPr>
        <w:pStyle w:val="Textoindependiente"/>
        <w:rPr>
          <w:rFonts w:ascii="Arial"/>
          <w:b/>
          <w:sz w:val="20"/>
        </w:rPr>
      </w:pPr>
    </w:p>
    <w:p w:rsidR="00DC1D62" w:rsidRDefault="00606D90">
      <w:pPr>
        <w:pStyle w:val="Textoindependiente"/>
        <w:spacing w:before="4"/>
        <w:rPr>
          <w:rFonts w:ascii="Arial"/>
          <w:b/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2755900</wp:posOffset>
            </wp:positionH>
            <wp:positionV relativeFrom="paragraph">
              <wp:posOffset>107937</wp:posOffset>
            </wp:positionV>
            <wp:extent cx="2202690" cy="2143791"/>
            <wp:effectExtent l="0" t="0" r="0" b="0"/>
            <wp:wrapTopAndBottom/>
            <wp:docPr id="5" name="image2.jpeg" descr="C:\Users\acalidad1.CECCOM\Downloads\WhatsApp Image 2021-09-02 at 13.5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690" cy="214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D62" w:rsidRDefault="00606D90">
      <w:pPr>
        <w:spacing w:before="292" w:line="276" w:lineRule="auto"/>
        <w:ind w:left="2913" w:right="3154"/>
        <w:jc w:val="center"/>
        <w:rPr>
          <w:rFonts w:ascii="Arial"/>
          <w:b/>
          <w:sz w:val="44"/>
        </w:rPr>
      </w:pPr>
      <w:r>
        <w:rPr>
          <w:rFonts w:ascii="Arial"/>
          <w:b/>
          <w:color w:val="0D0D0D"/>
          <w:sz w:val="44"/>
        </w:rPr>
        <w:t>Plan Operativo Anual</w:t>
      </w:r>
      <w:r>
        <w:rPr>
          <w:rFonts w:ascii="Arial"/>
          <w:b/>
          <w:color w:val="0D0D0D"/>
          <w:spacing w:val="-120"/>
          <w:sz w:val="44"/>
        </w:rPr>
        <w:t xml:space="preserve"> </w:t>
      </w:r>
      <w:r>
        <w:rPr>
          <w:rFonts w:ascii="Arial"/>
          <w:b/>
          <w:color w:val="0D0D0D"/>
          <w:sz w:val="44"/>
        </w:rPr>
        <w:t>(POA)</w:t>
      </w:r>
    </w:p>
    <w:p w:rsidR="00DC1D62" w:rsidRDefault="00606D90">
      <w:pPr>
        <w:spacing w:before="2"/>
        <w:ind w:left="1605" w:right="1841"/>
        <w:jc w:val="center"/>
        <w:rPr>
          <w:sz w:val="40"/>
        </w:rPr>
      </w:pPr>
      <w:r>
        <w:rPr>
          <w:color w:val="0D0D0D"/>
          <w:sz w:val="40"/>
        </w:rPr>
        <w:t>3er.</w:t>
      </w:r>
      <w:r>
        <w:rPr>
          <w:color w:val="0D0D0D"/>
          <w:spacing w:val="-2"/>
          <w:sz w:val="40"/>
        </w:rPr>
        <w:t xml:space="preserve"> </w:t>
      </w:r>
      <w:r>
        <w:rPr>
          <w:color w:val="0D0D0D"/>
          <w:sz w:val="40"/>
        </w:rPr>
        <w:t>Informe</w:t>
      </w:r>
      <w:r>
        <w:rPr>
          <w:color w:val="0D0D0D"/>
          <w:spacing w:val="2"/>
          <w:sz w:val="40"/>
        </w:rPr>
        <w:t xml:space="preserve"> </w:t>
      </w:r>
      <w:r>
        <w:rPr>
          <w:color w:val="0D0D0D"/>
          <w:sz w:val="40"/>
        </w:rPr>
        <w:t>Trimestral</w:t>
      </w:r>
      <w:r>
        <w:rPr>
          <w:color w:val="0D0D0D"/>
          <w:spacing w:val="-5"/>
          <w:sz w:val="40"/>
        </w:rPr>
        <w:t xml:space="preserve"> </w:t>
      </w:r>
      <w:r>
        <w:rPr>
          <w:color w:val="0D0D0D"/>
          <w:sz w:val="40"/>
        </w:rPr>
        <w:t>2023</w:t>
      </w: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193"/>
        <w:gridCol w:w="3409"/>
      </w:tblGrid>
      <w:tr w:rsidR="00DC1D62">
        <w:trPr>
          <w:trHeight w:val="81"/>
        </w:trPr>
        <w:tc>
          <w:tcPr>
            <w:tcW w:w="9935" w:type="dxa"/>
            <w:gridSpan w:val="3"/>
            <w:tcBorders>
              <w:top w:val="nil"/>
              <w:left w:val="nil"/>
              <w:right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86BFE" w:rsidTr="00753656">
        <w:trPr>
          <w:trHeight w:val="1778"/>
        </w:trPr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ind w:left="116" w:right="97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ind w:left="116" w:right="97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ind w:left="116" w:right="97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ind w:left="116" w:right="97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ind w:left="116" w:right="97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Cabo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Ariel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Guzmán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Javier, FARD</w:t>
            </w:r>
          </w:p>
          <w:p w:rsidR="00486BFE" w:rsidRDefault="00486BFE" w:rsidP="00753656">
            <w:pPr>
              <w:pStyle w:val="TableParagraph"/>
              <w:spacing w:line="180" w:lineRule="atLeast"/>
              <w:ind w:left="116" w:right="9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Encargado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Departamento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Gestión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Calidad</w:t>
            </w:r>
          </w:p>
        </w:tc>
        <w:tc>
          <w:tcPr>
            <w:tcW w:w="3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spacing w:before="10"/>
              <w:rPr>
                <w:sz w:val="16"/>
              </w:rPr>
            </w:pPr>
          </w:p>
          <w:p w:rsidR="00486BFE" w:rsidRDefault="00486BFE" w:rsidP="00753656">
            <w:pPr>
              <w:pStyle w:val="TableParagraph"/>
              <w:ind w:left="201" w:right="173"/>
              <w:jc w:val="center"/>
              <w:rPr>
                <w:sz w:val="16"/>
              </w:rPr>
            </w:pPr>
            <w:r>
              <w:rPr>
                <w:sz w:val="16"/>
              </w:rPr>
              <w:t>Coronel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Aramis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Sigfredo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Mejía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Castillo,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(DEM)</w:t>
            </w:r>
          </w:p>
          <w:p w:rsidR="00486BFE" w:rsidRDefault="00486BFE" w:rsidP="00753656">
            <w:pPr>
              <w:pStyle w:val="TableParagraph"/>
              <w:spacing w:before="1" w:line="161" w:lineRule="exact"/>
              <w:ind w:left="195" w:right="1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Subdirector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</w:t>
            </w:r>
          </w:p>
        </w:tc>
        <w:tc>
          <w:tcPr>
            <w:tcW w:w="3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rPr>
                <w:sz w:val="18"/>
              </w:rPr>
            </w:pPr>
          </w:p>
          <w:p w:rsidR="00486BFE" w:rsidRDefault="00486BFE" w:rsidP="00753656">
            <w:pPr>
              <w:pStyle w:val="TableParagraph"/>
              <w:spacing w:before="10"/>
              <w:rPr>
                <w:sz w:val="16"/>
              </w:rPr>
            </w:pPr>
          </w:p>
          <w:p w:rsidR="00486BFE" w:rsidRDefault="00486BFE" w:rsidP="00753656">
            <w:pPr>
              <w:pStyle w:val="TableParagraph"/>
              <w:ind w:left="173" w:right="175"/>
              <w:jc w:val="center"/>
              <w:rPr>
                <w:sz w:val="16"/>
              </w:rPr>
            </w:pPr>
            <w:r>
              <w:rPr>
                <w:sz w:val="16"/>
              </w:rPr>
              <w:t>Gral.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Brigada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César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Mañón,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ERD</w:t>
            </w:r>
          </w:p>
          <w:p w:rsidR="00486BFE" w:rsidRDefault="00486BFE" w:rsidP="00753656">
            <w:pPr>
              <w:pStyle w:val="TableParagraph"/>
              <w:spacing w:before="1" w:line="161" w:lineRule="exact"/>
              <w:ind w:left="173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Director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</w:t>
            </w:r>
          </w:p>
        </w:tc>
      </w:tr>
      <w:tr w:rsidR="00486BFE" w:rsidTr="00753656">
        <w:trPr>
          <w:trHeight w:val="471"/>
        </w:trPr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486BFE" w:rsidRDefault="00486BFE" w:rsidP="00753656">
            <w:pPr>
              <w:pStyle w:val="TableParagraph"/>
              <w:spacing w:before="55"/>
              <w:ind w:left="1365" w:right="1028" w:hanging="3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Firma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Elaboró</w:t>
            </w:r>
          </w:p>
        </w:tc>
        <w:tc>
          <w:tcPr>
            <w:tcW w:w="3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486BFE" w:rsidRDefault="00486BFE" w:rsidP="00753656">
            <w:pPr>
              <w:pStyle w:val="TableParagraph"/>
              <w:spacing w:before="55"/>
              <w:ind w:left="1333" w:right="956" w:hanging="3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Firma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Revisó</w:t>
            </w:r>
          </w:p>
        </w:tc>
        <w:tc>
          <w:tcPr>
            <w:tcW w:w="3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486BFE" w:rsidRDefault="00486BFE" w:rsidP="00753656">
            <w:pPr>
              <w:pStyle w:val="TableParagraph"/>
              <w:spacing w:before="55"/>
              <w:ind w:left="1421" w:right="1064" w:hanging="3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Firma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Aprobó</w:t>
            </w:r>
          </w:p>
        </w:tc>
      </w:tr>
    </w:tbl>
    <w:p w:rsidR="00486BFE" w:rsidRDefault="00486BFE" w:rsidP="00486BFE">
      <w:pPr>
        <w:pStyle w:val="Textoindependiente"/>
        <w:rPr>
          <w:sz w:val="20"/>
        </w:rPr>
      </w:pPr>
    </w:p>
    <w:p w:rsidR="00486BFE" w:rsidRDefault="00486BFE" w:rsidP="00486BFE">
      <w:pPr>
        <w:pStyle w:val="Textoindependiente"/>
        <w:rPr>
          <w:sz w:val="20"/>
        </w:rPr>
      </w:pPr>
    </w:p>
    <w:p w:rsidR="00486BFE" w:rsidRDefault="00486BFE" w:rsidP="00486BFE">
      <w:pPr>
        <w:pStyle w:val="Textoindependiente"/>
        <w:rPr>
          <w:sz w:val="20"/>
        </w:rPr>
      </w:pP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spacing w:before="4"/>
        <w:rPr>
          <w:sz w:val="21"/>
        </w:rPr>
      </w:pPr>
    </w:p>
    <w:p w:rsidR="00DC1D62" w:rsidRDefault="00606D90">
      <w:pPr>
        <w:spacing w:line="252" w:lineRule="exact"/>
        <w:ind w:left="1605" w:right="1842"/>
        <w:jc w:val="center"/>
        <w:rPr>
          <w:rFonts w:ascii="Arial"/>
          <w:b/>
        </w:rPr>
      </w:pPr>
      <w:r>
        <w:rPr>
          <w:rFonts w:ascii="Arial"/>
          <w:b/>
          <w:w w:val="80"/>
        </w:rPr>
        <w:t>Enero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2023</w:t>
      </w:r>
    </w:p>
    <w:p w:rsidR="00DC1D62" w:rsidRDefault="00606D90">
      <w:pPr>
        <w:spacing w:line="252" w:lineRule="exact"/>
        <w:ind w:left="1605" w:right="1838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Versión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3</w:t>
      </w:r>
    </w:p>
    <w:p w:rsidR="00DC1D62" w:rsidRDefault="00DC1D62">
      <w:pPr>
        <w:spacing w:line="252" w:lineRule="exact"/>
        <w:jc w:val="center"/>
        <w:rPr>
          <w:rFonts w:ascii="Arial" w:hAnsi="Arial"/>
        </w:rPr>
        <w:sectPr w:rsidR="00DC1D62">
          <w:pgSz w:w="12240" w:h="15840"/>
          <w:pgMar w:top="1240" w:right="740" w:bottom="280" w:left="980" w:header="720" w:footer="720" w:gutter="0"/>
          <w:cols w:space="720"/>
        </w:sectPr>
      </w:pPr>
    </w:p>
    <w:p w:rsidR="00DC1D62" w:rsidRDefault="00606D90">
      <w:pPr>
        <w:pStyle w:val="Ttulo1"/>
        <w:ind w:left="1605" w:right="1747" w:firstLine="0"/>
        <w:jc w:val="center"/>
      </w:pPr>
      <w:r>
        <w:lastRenderedPageBreak/>
        <w:t>INTRODUCCIÓN</w:t>
      </w:r>
    </w:p>
    <w:p w:rsidR="00DC1D62" w:rsidRDefault="00DC1D62">
      <w:pPr>
        <w:pStyle w:val="Textoindependiente"/>
        <w:spacing w:before="3"/>
        <w:rPr>
          <w:rFonts w:ascii="Arial"/>
          <w:b/>
          <w:sz w:val="21"/>
        </w:rPr>
      </w:pPr>
    </w:p>
    <w:p w:rsidR="00DC1D62" w:rsidRDefault="00606D90">
      <w:pPr>
        <w:pStyle w:val="Textoindependiente"/>
        <w:spacing w:line="276" w:lineRule="auto"/>
        <w:ind w:left="200" w:right="453"/>
        <w:jc w:val="both"/>
      </w:pPr>
      <w:r>
        <w:t>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(CECCOM),</w:t>
      </w:r>
      <w:r>
        <w:rPr>
          <w:spacing w:val="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Defensa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Dominicana,</w:t>
      </w:r>
      <w:r>
        <w:rPr>
          <w:spacing w:val="-5"/>
        </w:rPr>
        <w:t xml:space="preserve"> </w:t>
      </w:r>
      <w:r>
        <w:t>encargada</w:t>
      </w:r>
      <w:r>
        <w:rPr>
          <w:spacing w:val="-64"/>
        </w:rPr>
        <w:t xml:space="preserve"> </w:t>
      </w:r>
      <w:r>
        <w:rPr>
          <w:spacing w:val="-1"/>
        </w:rPr>
        <w:t xml:space="preserve">de asegurar la aplicación de una política nacional en materia </w:t>
      </w:r>
      <w:r>
        <w:t>de seguridad y control en el</w:t>
      </w:r>
      <w:r>
        <w:rPr>
          <w:spacing w:val="1"/>
        </w:rPr>
        <w:t xml:space="preserve"> </w:t>
      </w:r>
      <w:r>
        <w:t xml:space="preserve">proceso </w:t>
      </w:r>
      <w:proofErr w:type="spellStart"/>
      <w:r>
        <w:t>dedistribución</w:t>
      </w:r>
      <w:proofErr w:type="spellEnd"/>
      <w:r>
        <w:t xml:space="preserve"> y comercialización de combustibles y productos regulados por la ley</w:t>
      </w:r>
      <w:r>
        <w:rPr>
          <w:spacing w:val="1"/>
        </w:rPr>
        <w:t xml:space="preserve"> </w:t>
      </w:r>
      <w:r>
        <w:t>17-19, que permita garantiza</w:t>
      </w:r>
      <w:r>
        <w:t>r el cumplimiento de las normas, procedimientos y regulaciones</w:t>
      </w:r>
      <w:r>
        <w:rPr>
          <w:spacing w:val="-6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 y</w:t>
      </w:r>
      <w:r>
        <w:rPr>
          <w:spacing w:val="-4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comercio</w:t>
      </w:r>
      <w:r>
        <w:rPr>
          <w:spacing w:val="-3"/>
        </w:rPr>
        <w:t xml:space="preserve"> </w:t>
      </w:r>
      <w:r>
        <w:t>ilícito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país.</w:t>
      </w:r>
    </w:p>
    <w:p w:rsidR="00DC1D62" w:rsidRDefault="00606D90">
      <w:pPr>
        <w:pStyle w:val="Textoindependiente"/>
        <w:spacing w:before="120" w:line="276" w:lineRule="auto"/>
        <w:ind w:left="200" w:right="449"/>
        <w:jc w:val="both"/>
      </w:pPr>
      <w:r>
        <w:t>Este Cuerpo Especializado tiene su génesis en el año 2004 creado por el Decreto 279-04,</w:t>
      </w:r>
      <w:r>
        <w:rPr>
          <w:spacing w:val="1"/>
        </w:rPr>
        <w:t xml:space="preserve"> </w:t>
      </w:r>
      <w:r>
        <w:t>perteneciendo a la entonces Secretaria de Es</w:t>
      </w:r>
      <w:r>
        <w:t>tado de Industria y Comercio, para fungir como</w:t>
      </w:r>
      <w:r>
        <w:rPr>
          <w:spacing w:val="-64"/>
        </w:rPr>
        <w:t xml:space="preserve"> </w:t>
      </w:r>
      <w:r>
        <w:t>el brazo</w:t>
      </w:r>
      <w:r>
        <w:rPr>
          <w:spacing w:val="1"/>
        </w:rPr>
        <w:t xml:space="preserve"> </w:t>
      </w:r>
      <w:r>
        <w:t>armado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controlaría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segura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comercialización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combustibles.</w:t>
      </w:r>
    </w:p>
    <w:p w:rsidR="00DC1D62" w:rsidRDefault="00606D90">
      <w:pPr>
        <w:pStyle w:val="Textoindependiente"/>
        <w:spacing w:before="119" w:line="276" w:lineRule="auto"/>
        <w:ind w:left="200" w:right="450"/>
        <w:jc w:val="both"/>
      </w:pPr>
      <w:r>
        <w:t>El Marco Legal que apoya su accionar está comprendido por leyes, decretos, resoluciones y</w:t>
      </w:r>
      <w:r>
        <w:rPr>
          <w:spacing w:val="-64"/>
        </w:rPr>
        <w:t xml:space="preserve"> </w:t>
      </w:r>
      <w:r>
        <w:t>normas alegóricas al Sector Combustible. Tras la publicación de la Ley 37-17, reorganiza el</w:t>
      </w:r>
      <w:r>
        <w:rPr>
          <w:spacing w:val="1"/>
        </w:rPr>
        <w:t xml:space="preserve"> </w:t>
      </w:r>
      <w:r>
        <w:t xml:space="preserve">Ministerio de Industria, Comercio y </w:t>
      </w:r>
      <w:proofErr w:type="spellStart"/>
      <w:r>
        <w:t>Mipymes</w:t>
      </w:r>
      <w:proofErr w:type="spellEnd"/>
      <w:r>
        <w:t xml:space="preserve"> (MICM), establece en su “Artíc</w:t>
      </w:r>
      <w:r>
        <w:t>ulo No.2, Párrafo</w:t>
      </w:r>
      <w:r>
        <w:rPr>
          <w:spacing w:val="-64"/>
        </w:rPr>
        <w:t xml:space="preserve"> </w:t>
      </w:r>
      <w:r>
        <w:t>I.- 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(CECCOM),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 de Defensa, tendrá una relación operativa y de coordinación con el Ministerio de</w:t>
      </w:r>
      <w:r>
        <w:rPr>
          <w:spacing w:val="1"/>
        </w:rPr>
        <w:t xml:space="preserve"> </w:t>
      </w:r>
      <w:r>
        <w:t>Industria,</w:t>
      </w:r>
      <w:r>
        <w:rPr>
          <w:spacing w:val="24"/>
        </w:rPr>
        <w:t xml:space="preserve"> </w:t>
      </w:r>
      <w:r>
        <w:t>Comercio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proofErr w:type="spellStart"/>
      <w:r>
        <w:t>Mipymes</w:t>
      </w:r>
      <w:proofErr w:type="spellEnd"/>
      <w:r>
        <w:t>,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concerniente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supervisió</w:t>
      </w:r>
      <w:r>
        <w:t>n,</w:t>
      </w:r>
      <w:r>
        <w:rPr>
          <w:spacing w:val="25"/>
        </w:rPr>
        <w:t xml:space="preserve"> </w:t>
      </w:r>
      <w:r>
        <w:t>vigilancia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seguridad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actividades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combustibles,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derivados del</w:t>
      </w:r>
      <w:r>
        <w:rPr>
          <w:spacing w:val="1"/>
        </w:rPr>
        <w:t xml:space="preserve"> </w:t>
      </w:r>
      <w:r>
        <w:t>petróleo o</w:t>
      </w:r>
      <w:r>
        <w:rPr>
          <w:spacing w:val="-1"/>
        </w:rPr>
        <w:t xml:space="preserve"> </w:t>
      </w:r>
      <w:r>
        <w:t>no”.</w:t>
      </w:r>
    </w:p>
    <w:p w:rsidR="00DC1D62" w:rsidRDefault="00606D90">
      <w:pPr>
        <w:pStyle w:val="Textoindependiente"/>
        <w:spacing w:before="121" w:line="276" w:lineRule="auto"/>
        <w:ind w:left="200" w:right="450"/>
        <w:jc w:val="both"/>
      </w:pPr>
      <w:r>
        <w:t>En febrero de este año es publicado el decreto 55-21, el cual modifica el decreto 279-04,</w:t>
      </w:r>
      <w:r>
        <w:rPr>
          <w:spacing w:val="1"/>
        </w:rPr>
        <w:t xml:space="preserve"> </w:t>
      </w:r>
      <w:r>
        <w:t>para que en lo adelante se crea el Cuerpo Especializado de Control de Combustibles y</w:t>
      </w:r>
      <w:r>
        <w:rPr>
          <w:spacing w:val="1"/>
        </w:rPr>
        <w:t xml:space="preserve"> </w:t>
      </w:r>
      <w:r>
        <w:t>Comercio</w:t>
      </w:r>
      <w:r>
        <w:rPr>
          <w:spacing w:val="-7"/>
        </w:rPr>
        <w:t xml:space="preserve"> </w:t>
      </w:r>
      <w:proofErr w:type="spellStart"/>
      <w:r>
        <w:t>deMercancías</w:t>
      </w:r>
      <w:proofErr w:type="spellEnd"/>
      <w:r>
        <w:t xml:space="preserve"> (CECCOM),</w:t>
      </w:r>
      <w:r>
        <w:rPr>
          <w:spacing w:val="1"/>
        </w:rPr>
        <w:t xml:space="preserve"> </w:t>
      </w:r>
      <w:r>
        <w:t>modificando</w:t>
      </w:r>
      <w:r>
        <w:rPr>
          <w:spacing w:val="-2"/>
        </w:rPr>
        <w:t xml:space="preserve"> </w:t>
      </w:r>
      <w:r>
        <w:t>así la</w:t>
      </w:r>
      <w:r>
        <w:rPr>
          <w:spacing w:val="-5"/>
        </w:rPr>
        <w:t xml:space="preserve"> </w:t>
      </w:r>
      <w:r>
        <w:t>misión</w:t>
      </w:r>
      <w:r>
        <w:rPr>
          <w:spacing w:val="-3"/>
        </w:rPr>
        <w:t xml:space="preserve"> </w:t>
      </w:r>
      <w:r>
        <w:t>y atribuciones.</w:t>
      </w:r>
    </w:p>
    <w:p w:rsidR="00DC1D62" w:rsidRDefault="00606D90">
      <w:pPr>
        <w:pStyle w:val="Textoindependiente"/>
        <w:spacing w:before="120" w:line="276" w:lineRule="auto"/>
        <w:ind w:left="200" w:right="445"/>
        <w:jc w:val="both"/>
      </w:pPr>
      <w:r>
        <w:t>Para la consecución de sus fines el CECCOM, desarrolla sus acciones, en los casos que</w:t>
      </w:r>
      <w:r>
        <w:rPr>
          <w:spacing w:val="1"/>
        </w:rPr>
        <w:t xml:space="preserve"> </w:t>
      </w:r>
      <w:r>
        <w:t>corresponda</w:t>
      </w:r>
      <w:r>
        <w:t>, en coordinación con la Dirección de Supervisión y Control de Estaciones de</w:t>
      </w:r>
      <w:r>
        <w:rPr>
          <w:spacing w:val="1"/>
        </w:rPr>
        <w:t xml:space="preserve"> </w:t>
      </w:r>
      <w:r>
        <w:t>Expendio de Combustibles, unidad dependiente del Viceministerio de Comercio Interno del</w:t>
      </w:r>
      <w:r>
        <w:rPr>
          <w:spacing w:val="1"/>
        </w:rPr>
        <w:t xml:space="preserve"> </w:t>
      </w:r>
      <w:r>
        <w:t xml:space="preserve">Ministerio de Industria, Comercio y </w:t>
      </w:r>
      <w:proofErr w:type="spellStart"/>
      <w:r>
        <w:t>Mipymes</w:t>
      </w:r>
      <w:proofErr w:type="spellEnd"/>
      <w:r>
        <w:t>, encargado del control y supervisión de las</w:t>
      </w:r>
      <w:r>
        <w:rPr>
          <w:spacing w:val="1"/>
        </w:rPr>
        <w:t xml:space="preserve"> </w:t>
      </w:r>
      <w:r>
        <w:t>est</w:t>
      </w:r>
      <w:r>
        <w:t>aciones de servicios o puestos para el expendio de gasolina y las envasadoras de gas</w:t>
      </w:r>
      <w:r>
        <w:rPr>
          <w:spacing w:val="1"/>
        </w:rPr>
        <w:t xml:space="preserve"> </w:t>
      </w:r>
      <w:r>
        <w:t>licuado de petróleo (GLP), con el Instituto Nacional de Protección de los Derechos del</w:t>
      </w:r>
      <w:r>
        <w:rPr>
          <w:spacing w:val="1"/>
        </w:rPr>
        <w:t xml:space="preserve"> </w:t>
      </w:r>
      <w:r>
        <w:t>Consumidor (PROOCONSUMIDOR) para la vigilancia y fiscalización en puntos de venta al</w:t>
      </w:r>
      <w:r>
        <w:rPr>
          <w:spacing w:val="1"/>
        </w:rPr>
        <w:t xml:space="preserve"> </w:t>
      </w:r>
      <w:r>
        <w:t>público en general de los alcoholes y sus productos derivados y los productos derivados del</w:t>
      </w:r>
      <w:r>
        <w:rPr>
          <w:spacing w:val="1"/>
        </w:rPr>
        <w:t xml:space="preserve"> </w:t>
      </w:r>
      <w:r>
        <w:t>tabaco, con el Ministerio de Salud Pública y Asistencia Social (MISPAS) para la fármaco-</w:t>
      </w:r>
      <w:r>
        <w:rPr>
          <w:spacing w:val="1"/>
        </w:rPr>
        <w:t xml:space="preserve"> </w:t>
      </w:r>
      <w:r>
        <w:t>vigilancia.</w:t>
      </w:r>
    </w:p>
    <w:p w:rsidR="00DC1D62" w:rsidRDefault="00606D90">
      <w:pPr>
        <w:pStyle w:val="Textoindependiente"/>
        <w:spacing w:before="120" w:line="276" w:lineRule="auto"/>
        <w:ind w:left="200" w:right="446"/>
        <w:jc w:val="both"/>
      </w:pPr>
      <w:r>
        <w:t>Este Plan Operativo Anual (POA) es un instrumento de gestión que traza y organiza las</w:t>
      </w:r>
      <w:r>
        <w:rPr>
          <w:spacing w:val="1"/>
        </w:rPr>
        <w:t xml:space="preserve"> </w:t>
      </w:r>
      <w:proofErr w:type="spellStart"/>
      <w:r>
        <w:t>accionesdel</w:t>
      </w:r>
      <w:proofErr w:type="spellEnd"/>
      <w:r>
        <w:t xml:space="preserve"> CECCOM, en interés de lograr los objetivos institucionales dentro del marco de</w:t>
      </w:r>
      <w:r>
        <w:rPr>
          <w:spacing w:val="1"/>
        </w:rPr>
        <w:t xml:space="preserve"> </w:t>
      </w:r>
      <w:r>
        <w:t>las leyes, resoluciones, normas y regulaciones del sector de combustibles</w:t>
      </w:r>
      <w:r>
        <w:rPr>
          <w:spacing w:val="1"/>
        </w:rPr>
        <w:t xml:space="preserve"> </w:t>
      </w:r>
      <w:r>
        <w:t>y pro</w:t>
      </w:r>
      <w:r>
        <w:t>ductos</w:t>
      </w:r>
      <w:r>
        <w:rPr>
          <w:spacing w:val="1"/>
        </w:rPr>
        <w:t xml:space="preserve"> </w:t>
      </w:r>
      <w:r>
        <w:t>regulados. El mismo complementa con un programa de trabajo y seguimiento, diseñado</w:t>
      </w:r>
      <w:r>
        <w:rPr>
          <w:spacing w:val="1"/>
        </w:rPr>
        <w:t xml:space="preserve"> </w:t>
      </w:r>
      <w:r>
        <w:t xml:space="preserve">sobre la base de </w:t>
      </w:r>
      <w:proofErr w:type="spellStart"/>
      <w:r>
        <w:t>losobjetivos</w:t>
      </w:r>
      <w:proofErr w:type="spellEnd"/>
      <w:r>
        <w:t xml:space="preserve"> estratégicos e institucionales para asegurar el cumplimiento de</w:t>
      </w:r>
      <w:r>
        <w:rPr>
          <w:spacing w:val="-64"/>
        </w:rPr>
        <w:t xml:space="preserve"> </w:t>
      </w:r>
      <w:r>
        <w:t>las metas, fortaleciendo la estructura de la institución y profesionaliz</w:t>
      </w:r>
      <w:r>
        <w:t>ación de sus miembros,</w:t>
      </w:r>
      <w:r>
        <w:rPr>
          <w:spacing w:val="1"/>
        </w:rPr>
        <w:t xml:space="preserve"> </w:t>
      </w:r>
      <w:r>
        <w:t>mejorando</w:t>
      </w:r>
      <w:r>
        <w:rPr>
          <w:spacing w:val="-2"/>
        </w:rPr>
        <w:t xml:space="preserve"> </w:t>
      </w:r>
      <w:proofErr w:type="spellStart"/>
      <w:r>
        <w:t>lagestión</w:t>
      </w:r>
      <w:proofErr w:type="spellEnd"/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alcanzar los</w:t>
      </w:r>
      <w:r>
        <w:rPr>
          <w:spacing w:val="4"/>
        </w:rPr>
        <w:t xml:space="preserve"> </w:t>
      </w:r>
      <w:r>
        <w:t>objetivos</w:t>
      </w:r>
      <w:r>
        <w:rPr>
          <w:spacing w:val="4"/>
        </w:rPr>
        <w:t xml:space="preserve"> </w:t>
      </w:r>
      <w:r>
        <w:t>propuestos.</w:t>
      </w:r>
    </w:p>
    <w:p w:rsidR="00DC1D62" w:rsidRDefault="00DC1D62">
      <w:pPr>
        <w:spacing w:line="276" w:lineRule="auto"/>
        <w:jc w:val="both"/>
        <w:sectPr w:rsidR="00DC1D62">
          <w:pgSz w:w="12240" w:h="15840"/>
          <w:pgMar w:top="1160" w:right="740" w:bottom="280" w:left="980" w:header="720" w:footer="720" w:gutter="0"/>
          <w:cols w:space="720"/>
        </w:sectPr>
      </w:pPr>
    </w:p>
    <w:p w:rsidR="00DC1D62" w:rsidRDefault="00606D90">
      <w:pPr>
        <w:pStyle w:val="Ttulo1"/>
        <w:numPr>
          <w:ilvl w:val="0"/>
          <w:numId w:val="4"/>
        </w:numPr>
        <w:tabs>
          <w:tab w:val="left" w:pos="373"/>
        </w:tabs>
        <w:ind w:hanging="273"/>
      </w:pPr>
      <w:r>
        <w:rPr>
          <w:color w:val="C00000"/>
        </w:rPr>
        <w:lastRenderedPageBreak/>
        <w:t>OBJETIVOS</w:t>
      </w:r>
    </w:p>
    <w:p w:rsidR="00DC1D62" w:rsidRDefault="00606D90">
      <w:pPr>
        <w:pStyle w:val="Textoindependiente"/>
        <w:spacing w:before="120" w:line="276" w:lineRule="auto"/>
        <w:ind w:left="100" w:right="357"/>
        <w:jc w:val="both"/>
      </w:pPr>
      <w:r>
        <w:t>Presentar la planificación de los objetivos estratégicos, objetivos específicos y sus actividades</w:t>
      </w:r>
      <w:r>
        <w:rPr>
          <w:spacing w:val="-64"/>
        </w:rPr>
        <w:t xml:space="preserve"> </w:t>
      </w:r>
      <w:r>
        <w:t>vinculadas al Plan Estratégico Institucional (PEI) CECCOM 2021-2024, a ser ejecutados por el</w:t>
      </w:r>
      <w:r>
        <w:rPr>
          <w:spacing w:val="-64"/>
        </w:rPr>
        <w:t xml:space="preserve"> </w:t>
      </w:r>
      <w:r>
        <w:t>CECCOM 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2023.</w:t>
      </w:r>
    </w:p>
    <w:p w:rsidR="00DC1D62" w:rsidRDefault="00606D90">
      <w:pPr>
        <w:pStyle w:val="Ttulo1"/>
        <w:numPr>
          <w:ilvl w:val="1"/>
          <w:numId w:val="4"/>
        </w:numPr>
        <w:tabs>
          <w:tab w:val="left" w:pos="553"/>
        </w:tabs>
        <w:spacing w:before="200"/>
        <w:ind w:hanging="453"/>
      </w:pPr>
      <w:r>
        <w:rPr>
          <w:color w:val="C00000"/>
        </w:rPr>
        <w:t>Alcance</w:t>
      </w:r>
    </w:p>
    <w:p w:rsidR="00DC1D62" w:rsidRDefault="00606D90">
      <w:pPr>
        <w:pStyle w:val="Textoindependiente"/>
        <w:spacing w:before="165" w:line="276" w:lineRule="auto"/>
        <w:ind w:left="100" w:right="346"/>
        <w:jc w:val="both"/>
      </w:pPr>
      <w:r>
        <w:t>Este incluye los productos y actividades de nuestra planificación estratégica que debe ejecutar</w:t>
      </w:r>
      <w:r>
        <w:rPr>
          <w:spacing w:val="-64"/>
        </w:rPr>
        <w:t xml:space="preserve"> </w:t>
      </w:r>
      <w:r>
        <w:t>el CECCOM en el presente año, l</w:t>
      </w:r>
      <w:r>
        <w:t>os cuales vienen a fortalecer la misión de este cuerpo</w:t>
      </w:r>
      <w:r>
        <w:rPr>
          <w:spacing w:val="1"/>
        </w:rPr>
        <w:t xml:space="preserve"> </w:t>
      </w:r>
      <w:r>
        <w:t>especializado.</w:t>
      </w:r>
    </w:p>
    <w:p w:rsidR="00DC1D62" w:rsidRDefault="00DC1D62">
      <w:pPr>
        <w:pStyle w:val="Textoindependiente"/>
        <w:spacing w:before="9"/>
        <w:rPr>
          <w:sz w:val="20"/>
        </w:rPr>
      </w:pPr>
    </w:p>
    <w:p w:rsidR="00DC1D62" w:rsidRDefault="00606D90">
      <w:pPr>
        <w:pStyle w:val="Ttulo1"/>
        <w:numPr>
          <w:ilvl w:val="0"/>
          <w:numId w:val="4"/>
        </w:numPr>
        <w:tabs>
          <w:tab w:val="left" w:pos="373"/>
        </w:tabs>
        <w:spacing w:before="0"/>
        <w:ind w:hanging="273"/>
      </w:pPr>
      <w:r>
        <w:rPr>
          <w:color w:val="C00000"/>
        </w:rPr>
        <w:t>BASE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LEGAL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20"/>
        <w:ind w:hanging="273"/>
        <w:rPr>
          <w:sz w:val="24"/>
        </w:rPr>
      </w:pPr>
      <w:r>
        <w:rPr>
          <w:sz w:val="24"/>
        </w:rPr>
        <w:t>Constitución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República</w:t>
      </w:r>
      <w:r>
        <w:rPr>
          <w:spacing w:val="-5"/>
          <w:sz w:val="24"/>
        </w:rPr>
        <w:t xml:space="preserve"> </w:t>
      </w:r>
      <w:r>
        <w:rPr>
          <w:sz w:val="24"/>
        </w:rPr>
        <w:t>Dominicana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19"/>
        <w:ind w:hanging="273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1-12,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Estrategia</w:t>
      </w:r>
      <w:r>
        <w:rPr>
          <w:spacing w:val="-5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Desarrollo.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18"/>
        <w:ind w:hanging="273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139-13,</w:t>
      </w:r>
      <w:r>
        <w:rPr>
          <w:spacing w:val="-3"/>
          <w:sz w:val="24"/>
        </w:rPr>
        <w:t xml:space="preserve"> </w:t>
      </w:r>
      <w:r>
        <w:rPr>
          <w:sz w:val="24"/>
        </w:rPr>
        <w:t>Orgánica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Fuerzas Armadas.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18"/>
        <w:ind w:hanging="273"/>
        <w:rPr>
          <w:sz w:val="24"/>
        </w:rPr>
      </w:pP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112-00,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Hidrocarburos.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18"/>
        <w:ind w:hanging="273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17-19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comercio</w:t>
      </w:r>
      <w:r>
        <w:rPr>
          <w:spacing w:val="-4"/>
          <w:sz w:val="24"/>
        </w:rPr>
        <w:t xml:space="preserve"> </w:t>
      </w:r>
      <w:r>
        <w:rPr>
          <w:sz w:val="24"/>
        </w:rPr>
        <w:t>ilícito.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18"/>
        <w:ind w:hanging="273"/>
        <w:rPr>
          <w:sz w:val="24"/>
        </w:rPr>
      </w:pP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55-21,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modifica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279-04.</w:t>
      </w:r>
    </w:p>
    <w:p w:rsidR="00DC1D62" w:rsidRDefault="00606D90">
      <w:pPr>
        <w:pStyle w:val="Prrafodelista"/>
        <w:numPr>
          <w:ilvl w:val="0"/>
          <w:numId w:val="3"/>
        </w:numPr>
        <w:tabs>
          <w:tab w:val="left" w:pos="373"/>
        </w:tabs>
        <w:spacing w:before="118"/>
        <w:ind w:hanging="273"/>
        <w:rPr>
          <w:sz w:val="24"/>
        </w:rPr>
      </w:pP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Estratégico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CECCOM</w:t>
      </w:r>
      <w:r>
        <w:rPr>
          <w:spacing w:val="-2"/>
          <w:sz w:val="24"/>
        </w:rPr>
        <w:t xml:space="preserve"> </w:t>
      </w:r>
      <w:r>
        <w:rPr>
          <w:sz w:val="24"/>
        </w:rPr>
        <w:t>(PEI)</w:t>
      </w:r>
      <w:r>
        <w:rPr>
          <w:spacing w:val="-2"/>
          <w:sz w:val="24"/>
        </w:rPr>
        <w:t xml:space="preserve"> </w:t>
      </w:r>
      <w:r>
        <w:rPr>
          <w:sz w:val="24"/>
        </w:rPr>
        <w:t>2021-2024.</w:t>
      </w:r>
    </w:p>
    <w:p w:rsidR="00DC1D62" w:rsidRDefault="00DC1D62">
      <w:pPr>
        <w:rPr>
          <w:sz w:val="24"/>
        </w:rPr>
        <w:sectPr w:rsidR="00DC1D62">
          <w:pgSz w:w="12240" w:h="15840"/>
          <w:pgMar w:top="1200" w:right="740" w:bottom="280" w:left="980" w:header="720" w:footer="720" w:gutter="0"/>
          <w:cols w:space="720"/>
        </w:sectPr>
      </w:pPr>
    </w:p>
    <w:p w:rsidR="00DC1D62" w:rsidRDefault="00606D90">
      <w:pPr>
        <w:pStyle w:val="Ttulo1"/>
        <w:numPr>
          <w:ilvl w:val="0"/>
          <w:numId w:val="4"/>
        </w:numPr>
        <w:tabs>
          <w:tab w:val="left" w:pos="373"/>
        </w:tabs>
        <w:ind w:hanging="273"/>
      </w:pPr>
      <w:r>
        <w:rPr>
          <w:color w:val="C00000"/>
        </w:rPr>
        <w:lastRenderedPageBreak/>
        <w:t>MARCO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ESTRATEGICO</w:t>
      </w:r>
    </w:p>
    <w:p w:rsidR="00DC1D62" w:rsidRDefault="00606D90">
      <w:pPr>
        <w:pStyle w:val="Prrafodelista"/>
        <w:numPr>
          <w:ilvl w:val="1"/>
          <w:numId w:val="4"/>
        </w:numPr>
        <w:tabs>
          <w:tab w:val="left" w:pos="553"/>
        </w:tabs>
        <w:spacing w:before="120"/>
        <w:ind w:hanging="453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Misión:</w:t>
      </w:r>
    </w:p>
    <w:p w:rsidR="00DC1D62" w:rsidRDefault="00606D90">
      <w:pPr>
        <w:pStyle w:val="Textoindependiente"/>
        <w:spacing w:before="176" w:line="276" w:lineRule="auto"/>
        <w:ind w:left="100" w:right="458"/>
        <w:jc w:val="both"/>
      </w:pPr>
      <w:r>
        <w:t>Aplicar una política nacional en materia de seguridad y control en el proceso de distribución y</w:t>
      </w:r>
      <w:r>
        <w:rPr>
          <w:spacing w:val="-64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17-19,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garantizar el cumplimiento de las normas, procedimientos y regulaciones sob</w:t>
      </w:r>
      <w:r>
        <w:t>re la materia y</w:t>
      </w:r>
      <w:r>
        <w:rPr>
          <w:spacing w:val="1"/>
        </w:rPr>
        <w:t xml:space="preserve"> </w:t>
      </w:r>
      <w:r>
        <w:t>enfrentar el</w:t>
      </w:r>
      <w:r>
        <w:rPr>
          <w:spacing w:val="-1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ilícito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:rsidR="00DC1D62" w:rsidRDefault="00606D90">
      <w:pPr>
        <w:pStyle w:val="Ttulo1"/>
        <w:numPr>
          <w:ilvl w:val="1"/>
          <w:numId w:val="4"/>
        </w:numPr>
        <w:tabs>
          <w:tab w:val="left" w:pos="553"/>
        </w:tabs>
        <w:spacing w:before="119"/>
        <w:ind w:hanging="453"/>
      </w:pPr>
      <w:r>
        <w:rPr>
          <w:color w:val="C00000"/>
        </w:rPr>
        <w:t>Visión:</w:t>
      </w:r>
    </w:p>
    <w:p w:rsidR="00DC1D62" w:rsidRDefault="00606D90">
      <w:pPr>
        <w:pStyle w:val="Textoindependiente"/>
        <w:spacing w:before="172" w:line="276" w:lineRule="auto"/>
        <w:ind w:left="100" w:right="457"/>
        <w:jc w:val="both"/>
      </w:pPr>
      <w:r>
        <w:t>Ser la institución estatal con los más altos niveles de calidad, especializada en el control de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mercancías;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 y comercialización de los mismos y que estas operaciones se realicen de una</w:t>
      </w:r>
      <w:r>
        <w:rPr>
          <w:spacing w:val="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eficaz, confiable</w:t>
      </w:r>
      <w:r>
        <w:rPr>
          <w:spacing w:val="-2"/>
        </w:rPr>
        <w:t xml:space="preserve"> </w:t>
      </w:r>
      <w:r>
        <w:t>y transparente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nacional.</w:t>
      </w:r>
    </w:p>
    <w:p w:rsidR="00DC1D62" w:rsidRDefault="00606D90">
      <w:pPr>
        <w:pStyle w:val="Ttulo1"/>
        <w:numPr>
          <w:ilvl w:val="1"/>
          <w:numId w:val="4"/>
        </w:numPr>
        <w:tabs>
          <w:tab w:val="left" w:pos="553"/>
        </w:tabs>
        <w:spacing w:before="119"/>
        <w:ind w:hanging="453"/>
      </w:pPr>
      <w:r>
        <w:rPr>
          <w:color w:val="C00000"/>
        </w:rPr>
        <w:t>Valores: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64" w:line="276" w:lineRule="auto"/>
        <w:ind w:right="737"/>
        <w:rPr>
          <w:sz w:val="24"/>
        </w:rPr>
      </w:pPr>
      <w:r>
        <w:rPr>
          <w:rFonts w:ascii="Arial" w:hAnsi="Arial"/>
          <w:b/>
          <w:sz w:val="24"/>
        </w:rPr>
        <w:t>Honor: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cualidad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soldado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CECCOM,</w:t>
      </w:r>
      <w:r>
        <w:rPr>
          <w:spacing w:val="-1"/>
          <w:sz w:val="24"/>
        </w:rPr>
        <w:t xml:space="preserve"> </w:t>
      </w:r>
      <w:r>
        <w:rPr>
          <w:sz w:val="24"/>
        </w:rPr>
        <w:t>conducirse con</w:t>
      </w:r>
      <w:r>
        <w:rPr>
          <w:spacing w:val="-4"/>
          <w:sz w:val="24"/>
        </w:rPr>
        <w:t xml:space="preserve"> </w:t>
      </w:r>
      <w:r>
        <w:rPr>
          <w:sz w:val="24"/>
        </w:rPr>
        <w:t>arreglo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las más</w:t>
      </w:r>
      <w:r>
        <w:rPr>
          <w:spacing w:val="1"/>
          <w:sz w:val="24"/>
        </w:rPr>
        <w:t xml:space="preserve"> </w:t>
      </w:r>
      <w:r>
        <w:rPr>
          <w:sz w:val="24"/>
        </w:rPr>
        <w:t>altas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morales.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22" w:line="273" w:lineRule="auto"/>
        <w:ind w:right="470"/>
        <w:rPr>
          <w:sz w:val="24"/>
        </w:rPr>
      </w:pPr>
      <w:r>
        <w:rPr>
          <w:rFonts w:ascii="Arial" w:hAnsi="Arial"/>
          <w:b/>
          <w:sz w:val="24"/>
        </w:rPr>
        <w:t>Disciplina: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Instruye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CECCOM,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conducta</w:t>
      </w:r>
      <w:r>
        <w:rPr>
          <w:spacing w:val="-6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23" w:line="276" w:lineRule="auto"/>
        <w:ind w:right="469"/>
        <w:rPr>
          <w:sz w:val="24"/>
        </w:rPr>
      </w:pPr>
      <w:r>
        <w:rPr>
          <w:rFonts w:ascii="Arial" w:hAnsi="Arial"/>
          <w:b/>
          <w:sz w:val="24"/>
        </w:rPr>
        <w:t>Lealtad: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>militar,</w:t>
      </w:r>
      <w:r>
        <w:rPr>
          <w:spacing w:val="3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principios,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trabajo,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63"/>
          <w:sz w:val="24"/>
        </w:rPr>
        <w:t xml:space="preserve"> </w:t>
      </w:r>
      <w:r>
        <w:rPr>
          <w:sz w:val="24"/>
        </w:rPr>
        <w:t>dar la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obediencia.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21" w:line="276" w:lineRule="auto"/>
        <w:ind w:right="882"/>
        <w:rPr>
          <w:sz w:val="24"/>
        </w:rPr>
      </w:pPr>
      <w:r>
        <w:rPr>
          <w:rFonts w:ascii="Arial" w:hAnsi="Arial"/>
          <w:b/>
          <w:sz w:val="24"/>
        </w:rPr>
        <w:t>Honestidad: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Acción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subliminar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lleva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cabo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justicia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esperar</w:t>
      </w:r>
      <w:r>
        <w:rPr>
          <w:spacing w:val="-63"/>
          <w:sz w:val="24"/>
        </w:rPr>
        <w:t xml:space="preserve"> </w:t>
      </w:r>
      <w:r>
        <w:rPr>
          <w:sz w:val="24"/>
        </w:rPr>
        <w:t>nada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cambio</w:t>
      </w:r>
      <w:r>
        <w:rPr>
          <w:spacing w:val="-2"/>
          <w:sz w:val="24"/>
        </w:rPr>
        <w:t xml:space="preserve"> </w:t>
      </w:r>
      <w:r>
        <w:rPr>
          <w:sz w:val="24"/>
        </w:rPr>
        <w:t>reflejando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altruismo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poseer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miembro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patria.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17" w:line="278" w:lineRule="auto"/>
        <w:ind w:right="1321"/>
        <w:rPr>
          <w:sz w:val="24"/>
        </w:rPr>
      </w:pPr>
      <w:r>
        <w:rPr>
          <w:rFonts w:ascii="Arial" w:hAnsi="Arial"/>
          <w:b/>
          <w:sz w:val="24"/>
        </w:rPr>
        <w:t>Responsabilidad: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Virtudes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soldado</w:t>
      </w:r>
      <w:r>
        <w:rPr>
          <w:spacing w:val="-4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-3"/>
          <w:sz w:val="24"/>
        </w:rPr>
        <w:t xml:space="preserve"> </w:t>
      </w: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63"/>
          <w:sz w:val="24"/>
        </w:rPr>
        <w:t xml:space="preserve"> </w:t>
      </w:r>
      <w:r>
        <w:rPr>
          <w:sz w:val="24"/>
        </w:rPr>
        <w:t>funciones 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1"/>
          <w:sz w:val="24"/>
        </w:rPr>
        <w:t xml:space="preserve"> </w:t>
      </w:r>
      <w:r>
        <w:rPr>
          <w:sz w:val="24"/>
        </w:rPr>
        <w:t>y eficiente.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17"/>
        <w:ind w:hanging="273"/>
        <w:rPr>
          <w:sz w:val="24"/>
        </w:rPr>
      </w:pPr>
      <w:r>
        <w:rPr>
          <w:rFonts w:ascii="Arial" w:hAnsi="Arial"/>
          <w:b/>
          <w:sz w:val="24"/>
        </w:rPr>
        <w:t>Integridad: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Deber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actitud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miembro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CECCOM,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deberes.</w:t>
      </w:r>
    </w:p>
    <w:p w:rsidR="00DC1D62" w:rsidRDefault="00606D90">
      <w:pPr>
        <w:pStyle w:val="Prrafodelista"/>
        <w:numPr>
          <w:ilvl w:val="0"/>
          <w:numId w:val="2"/>
        </w:numPr>
        <w:tabs>
          <w:tab w:val="left" w:pos="373"/>
        </w:tabs>
        <w:spacing w:before="164" w:line="273" w:lineRule="auto"/>
        <w:ind w:right="706"/>
        <w:rPr>
          <w:sz w:val="24"/>
        </w:rPr>
      </w:pPr>
      <w:r>
        <w:rPr>
          <w:rFonts w:ascii="Arial" w:hAnsi="Arial"/>
          <w:b/>
          <w:sz w:val="24"/>
        </w:rPr>
        <w:t>Transparencia: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Confianza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seguridad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miembro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CECCOM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5"/>
          <w:sz w:val="24"/>
        </w:rPr>
        <w:t xml:space="preserve"> </w:t>
      </w:r>
      <w:r>
        <w:rPr>
          <w:sz w:val="24"/>
        </w:rPr>
        <w:t>demostrar</w:t>
      </w:r>
      <w:r>
        <w:rPr>
          <w:spacing w:val="-6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funciones.</w:t>
      </w:r>
    </w:p>
    <w:p w:rsidR="00DC1D62" w:rsidRDefault="00DC1D62">
      <w:pPr>
        <w:spacing w:line="273" w:lineRule="auto"/>
        <w:rPr>
          <w:sz w:val="24"/>
        </w:rPr>
        <w:sectPr w:rsidR="00DC1D62">
          <w:pgSz w:w="12240" w:h="15840"/>
          <w:pgMar w:top="1200" w:right="740" w:bottom="280" w:left="980" w:header="720" w:footer="720" w:gutter="0"/>
          <w:cols w:space="720"/>
        </w:sectPr>
      </w:pPr>
    </w:p>
    <w:p w:rsidR="00DC1D62" w:rsidRDefault="00606D90">
      <w:pPr>
        <w:pStyle w:val="Ttulo1"/>
        <w:numPr>
          <w:ilvl w:val="1"/>
          <w:numId w:val="4"/>
        </w:numPr>
        <w:tabs>
          <w:tab w:val="left" w:pos="553"/>
        </w:tabs>
        <w:spacing w:before="79"/>
        <w:ind w:hanging="453"/>
      </w:pPr>
      <w:r>
        <w:rPr>
          <w:color w:val="C00000"/>
        </w:rPr>
        <w:lastRenderedPageBreak/>
        <w:t>Política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Calidad</w:t>
      </w:r>
    </w:p>
    <w:p w:rsidR="00DC1D62" w:rsidRDefault="00606D90">
      <w:pPr>
        <w:pStyle w:val="Textoindependiente"/>
        <w:spacing w:before="160" w:line="276" w:lineRule="auto"/>
        <w:ind w:left="192" w:right="342"/>
        <w:jc w:val="both"/>
      </w:pPr>
      <w:r>
        <w:t>El Cuerpo Especializado de Control de Combustibles y Comercio de Mercancías coordina los</w:t>
      </w:r>
      <w:r>
        <w:rPr>
          <w:spacing w:val="-64"/>
        </w:rPr>
        <w:t xml:space="preserve"> </w:t>
      </w:r>
      <w:r>
        <w:t>aspectos operativos de seguridad y control durante la distribución y comercialización de los</w:t>
      </w:r>
      <w:r>
        <w:rPr>
          <w:spacing w:val="1"/>
        </w:rPr>
        <w:t xml:space="preserve"> </w:t>
      </w:r>
      <w:r>
        <w:t>combustibles y otras mercancías a</w:t>
      </w:r>
      <w:r>
        <w:t xml:space="preserve"> nivel nacional, garantizando la reducción de los actos</w:t>
      </w:r>
      <w:r>
        <w:rPr>
          <w:spacing w:val="1"/>
        </w:rPr>
        <w:t xml:space="preserve"> </w:t>
      </w:r>
      <w:r>
        <w:t>ilícitos y así lograr el fortalecimiento institucional, acorde con las exigencias de los diferentes</w:t>
      </w:r>
      <w:r>
        <w:rPr>
          <w:spacing w:val="1"/>
        </w:rPr>
        <w:t xml:space="preserve"> </w:t>
      </w:r>
      <w:r>
        <w:t>sectores, tomando como eje transversal la protección del medio ambiente e impulsando una</w:t>
      </w:r>
      <w:r>
        <w:rPr>
          <w:spacing w:val="1"/>
        </w:rPr>
        <w:t xml:space="preserve"> </w:t>
      </w:r>
      <w:r>
        <w:t xml:space="preserve">cultura de </w:t>
      </w:r>
      <w:r>
        <w:t>seguridad y salud laboral, basada en la preparación del recurso humano, la mejora</w:t>
      </w:r>
      <w:r>
        <w:rPr>
          <w:spacing w:val="-64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apegada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valores:</w:t>
      </w:r>
      <w:r>
        <w:rPr>
          <w:spacing w:val="1"/>
        </w:rPr>
        <w:t xml:space="preserve"> </w:t>
      </w:r>
      <w:r>
        <w:t>Honor,</w:t>
      </w:r>
      <w:r>
        <w:rPr>
          <w:spacing w:val="1"/>
        </w:rPr>
        <w:t xml:space="preserve"> </w:t>
      </w:r>
      <w:r>
        <w:t>Disciplina,</w:t>
      </w:r>
      <w:r>
        <w:rPr>
          <w:spacing w:val="-1"/>
        </w:rPr>
        <w:t xml:space="preserve"> </w:t>
      </w:r>
      <w:r>
        <w:t>Lealtad,</w:t>
      </w:r>
      <w:r>
        <w:rPr>
          <w:spacing w:val="-1"/>
        </w:rPr>
        <w:t xml:space="preserve"> </w:t>
      </w:r>
      <w:r>
        <w:t>Honestidad, Responsabilidad,</w:t>
      </w:r>
      <w:r>
        <w:rPr>
          <w:spacing w:val="-1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Transparencia.</w:t>
      </w:r>
    </w:p>
    <w:p w:rsidR="00DC1D62" w:rsidRDefault="00606D90">
      <w:pPr>
        <w:pStyle w:val="Ttulo1"/>
        <w:numPr>
          <w:ilvl w:val="1"/>
          <w:numId w:val="4"/>
        </w:numPr>
        <w:tabs>
          <w:tab w:val="left" w:pos="553"/>
        </w:tabs>
        <w:spacing w:before="122"/>
        <w:ind w:hanging="453"/>
      </w:pPr>
      <w:r>
        <w:rPr>
          <w:color w:val="C00000"/>
        </w:rPr>
        <w:t>Política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Ambiental</w:t>
      </w:r>
    </w:p>
    <w:p w:rsidR="00DC1D62" w:rsidRDefault="00606D90">
      <w:pPr>
        <w:pStyle w:val="Textoindependiente"/>
        <w:spacing w:before="160"/>
        <w:ind w:left="192" w:right="212"/>
        <w:jc w:val="both"/>
      </w:pPr>
      <w:r>
        <w:t>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 encargada de la seguridad y control durante la distribución y comercialización de los</w:t>
      </w:r>
      <w:r>
        <w:rPr>
          <w:spacing w:val="-64"/>
        </w:rPr>
        <w:t xml:space="preserve"> </w:t>
      </w:r>
      <w:r>
        <w:t>combustibles y otras mercancías en la República Dominica, está com</w:t>
      </w:r>
      <w:r>
        <w:t>prometida con la correcta</w:t>
      </w:r>
      <w:r>
        <w:rPr>
          <w:spacing w:val="-64"/>
        </w:rPr>
        <w:t xml:space="preserve"> </w:t>
      </w:r>
      <w:r>
        <w:t>gestión ambiental a través del cumplimiento de la legislación legal vigente, el correcto 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residuos,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-64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prevea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contaminación.</w:t>
      </w:r>
    </w:p>
    <w:p w:rsidR="00DC1D62" w:rsidRDefault="00DC1D62">
      <w:pPr>
        <w:pStyle w:val="Textoindependiente"/>
      </w:pPr>
    </w:p>
    <w:p w:rsidR="00DC1D62" w:rsidRDefault="00606D90">
      <w:pPr>
        <w:pStyle w:val="Textoindependiente"/>
        <w:ind w:left="280" w:right="216"/>
        <w:jc w:val="both"/>
      </w:pPr>
      <w:r>
        <w:t>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siguiente</w:t>
      </w:r>
      <w:r>
        <w:rPr>
          <w:spacing w:val="-1"/>
        </w:rPr>
        <w:t xml:space="preserve"> </w:t>
      </w:r>
      <w:r>
        <w:t>Objetivos</w:t>
      </w:r>
      <w:r>
        <w:rPr>
          <w:spacing w:val="4"/>
        </w:rPr>
        <w:t xml:space="preserve"> </w:t>
      </w:r>
      <w:r>
        <w:t>Específicos:</w:t>
      </w:r>
    </w:p>
    <w:p w:rsidR="00DC1D62" w:rsidRDefault="00DC1D62">
      <w:pPr>
        <w:pStyle w:val="Textoindependiente"/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spacing w:line="276" w:lineRule="auto"/>
        <w:ind w:right="340"/>
        <w:jc w:val="both"/>
        <w:rPr>
          <w:sz w:val="24"/>
        </w:rPr>
      </w:pPr>
      <w:r>
        <w:rPr>
          <w:sz w:val="24"/>
        </w:rPr>
        <w:t>Sensibilizar a los colaboradores en la buena práctica ambientales y mecanismo del</w:t>
      </w:r>
      <w:r>
        <w:rPr>
          <w:spacing w:val="1"/>
          <w:sz w:val="24"/>
        </w:rPr>
        <w:t xml:space="preserve"> </w:t>
      </w:r>
      <w:r>
        <w:rPr>
          <w:sz w:val="24"/>
        </w:rPr>
        <w:t>Cuerpo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Combustibles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Comercio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Mercancías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niveles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organización.</w:t>
      </w:r>
    </w:p>
    <w:p w:rsidR="00DC1D62" w:rsidRDefault="00DC1D62">
      <w:pPr>
        <w:pStyle w:val="Textoindependiente"/>
        <w:spacing w:before="10"/>
        <w:rPr>
          <w:sz w:val="27"/>
        </w:rPr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Manejar</w:t>
      </w:r>
      <w:r>
        <w:rPr>
          <w:spacing w:val="-4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residuos</w:t>
      </w:r>
      <w:r>
        <w:rPr>
          <w:spacing w:val="-3"/>
          <w:sz w:val="24"/>
        </w:rPr>
        <w:t xml:space="preserve"> </w:t>
      </w:r>
      <w:r>
        <w:rPr>
          <w:sz w:val="24"/>
        </w:rPr>
        <w:t>generados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institución.</w:t>
      </w:r>
    </w:p>
    <w:p w:rsidR="00DC1D62" w:rsidRDefault="00DC1D62">
      <w:pPr>
        <w:pStyle w:val="Textoindependiente"/>
        <w:rPr>
          <w:sz w:val="26"/>
        </w:rPr>
      </w:pPr>
    </w:p>
    <w:p w:rsidR="00DC1D62" w:rsidRDefault="00DC1D62">
      <w:pPr>
        <w:pStyle w:val="Textoindependiente"/>
        <w:spacing w:before="10"/>
        <w:rPr>
          <w:sz w:val="25"/>
        </w:rPr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spacing w:line="278" w:lineRule="auto"/>
        <w:ind w:right="339"/>
        <w:jc w:val="both"/>
        <w:rPr>
          <w:sz w:val="24"/>
        </w:rPr>
      </w:pPr>
      <w:r>
        <w:rPr>
          <w:sz w:val="24"/>
        </w:rPr>
        <w:t>Preservar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salud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ocupacional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labora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Cuerpo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Combustibles y Comercio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Mercancías.</w:t>
      </w:r>
    </w:p>
    <w:p w:rsidR="00DC1D62" w:rsidRDefault="00DC1D62">
      <w:pPr>
        <w:pStyle w:val="Textoindependiente"/>
        <w:rPr>
          <w:sz w:val="26"/>
        </w:rPr>
      </w:pPr>
    </w:p>
    <w:p w:rsidR="00DC1D62" w:rsidRDefault="00DC1D62">
      <w:pPr>
        <w:pStyle w:val="Textoindependiente"/>
        <w:rPr>
          <w:sz w:val="22"/>
        </w:rPr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spacing w:line="278" w:lineRule="auto"/>
        <w:ind w:right="347"/>
        <w:jc w:val="both"/>
        <w:rPr>
          <w:sz w:val="24"/>
        </w:rPr>
      </w:pPr>
      <w:r>
        <w:rPr>
          <w:sz w:val="24"/>
        </w:rPr>
        <w:t>Interactuar activamente en la comunidad de Haina para concientizar a sus moradores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ambientales.</w:t>
      </w:r>
    </w:p>
    <w:p w:rsidR="00DC1D62" w:rsidRDefault="00DC1D62">
      <w:pPr>
        <w:pStyle w:val="Textoindependiente"/>
        <w:rPr>
          <w:sz w:val="26"/>
        </w:rPr>
      </w:pPr>
    </w:p>
    <w:p w:rsidR="00DC1D62" w:rsidRDefault="00DC1D62">
      <w:pPr>
        <w:pStyle w:val="Textoindependiente"/>
        <w:rPr>
          <w:sz w:val="22"/>
        </w:rPr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Gestionar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consumo</w:t>
      </w:r>
      <w:r>
        <w:rPr>
          <w:spacing w:val="-6"/>
          <w:sz w:val="24"/>
        </w:rPr>
        <w:t xml:space="preserve"> </w:t>
      </w:r>
      <w:r>
        <w:rPr>
          <w:sz w:val="24"/>
        </w:rPr>
        <w:t>energético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oficinas administrativas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áreas</w:t>
      </w:r>
      <w:r>
        <w:rPr>
          <w:spacing w:val="-4"/>
          <w:sz w:val="24"/>
        </w:rPr>
        <w:t xml:space="preserve"> </w:t>
      </w:r>
      <w:r>
        <w:rPr>
          <w:sz w:val="24"/>
        </w:rPr>
        <w:t>operativas.</w:t>
      </w:r>
    </w:p>
    <w:p w:rsidR="00DC1D62" w:rsidRDefault="00DC1D62">
      <w:pPr>
        <w:pStyle w:val="Textoindependiente"/>
        <w:rPr>
          <w:sz w:val="26"/>
        </w:rPr>
      </w:pPr>
    </w:p>
    <w:p w:rsidR="00DC1D62" w:rsidRDefault="00DC1D62">
      <w:pPr>
        <w:pStyle w:val="Textoindependiente"/>
        <w:spacing w:before="2"/>
        <w:rPr>
          <w:sz w:val="26"/>
        </w:rPr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spacing w:line="278" w:lineRule="auto"/>
        <w:ind w:right="345"/>
        <w:jc w:val="both"/>
        <w:rPr>
          <w:sz w:val="24"/>
        </w:rPr>
      </w:pPr>
      <w:r>
        <w:rPr>
          <w:sz w:val="24"/>
        </w:rPr>
        <w:t>Asegurar la integridad y calidad del</w:t>
      </w:r>
      <w:r>
        <w:rPr>
          <w:spacing w:val="1"/>
          <w:sz w:val="24"/>
        </w:rPr>
        <w:t xml:space="preserve"> </w:t>
      </w:r>
      <w:r>
        <w:rPr>
          <w:sz w:val="24"/>
        </w:rPr>
        <w:t>aire en el Cuerpo Especializado de Control de</w:t>
      </w:r>
      <w:r>
        <w:rPr>
          <w:spacing w:val="1"/>
          <w:sz w:val="24"/>
        </w:rPr>
        <w:t xml:space="preserve"> </w:t>
      </w:r>
      <w:r>
        <w:rPr>
          <w:sz w:val="24"/>
        </w:rPr>
        <w:t>Combustibles y</w:t>
      </w:r>
      <w:r>
        <w:rPr>
          <w:spacing w:val="1"/>
          <w:sz w:val="24"/>
        </w:rPr>
        <w:t xml:space="preserve"> </w:t>
      </w:r>
      <w:r>
        <w:rPr>
          <w:sz w:val="24"/>
        </w:rPr>
        <w:t>Comercio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Mercancías.</w:t>
      </w:r>
    </w:p>
    <w:p w:rsidR="00DC1D62" w:rsidRDefault="00DC1D62">
      <w:pPr>
        <w:pStyle w:val="Textoindependiente"/>
        <w:rPr>
          <w:sz w:val="26"/>
        </w:rPr>
      </w:pPr>
    </w:p>
    <w:p w:rsidR="00DC1D62" w:rsidRDefault="00DC1D62">
      <w:pPr>
        <w:pStyle w:val="Textoindependiente"/>
        <w:spacing w:before="1"/>
        <w:rPr>
          <w:sz w:val="22"/>
        </w:rPr>
      </w:pPr>
    </w:p>
    <w:p w:rsidR="00DC1D62" w:rsidRDefault="00606D90">
      <w:pPr>
        <w:pStyle w:val="Prrafodelista"/>
        <w:numPr>
          <w:ilvl w:val="2"/>
          <w:numId w:val="4"/>
        </w:numPr>
        <w:tabs>
          <w:tab w:val="left" w:pos="641"/>
        </w:tabs>
        <w:spacing w:line="278" w:lineRule="auto"/>
        <w:ind w:right="343"/>
        <w:jc w:val="both"/>
        <w:rPr>
          <w:sz w:val="24"/>
        </w:rPr>
      </w:pPr>
      <w:r>
        <w:rPr>
          <w:sz w:val="24"/>
        </w:rPr>
        <w:t>Asegurar la integridad y calidad de las aguas en el Cuerpo Especializado de Control de</w:t>
      </w:r>
      <w:r>
        <w:rPr>
          <w:spacing w:val="1"/>
          <w:sz w:val="24"/>
        </w:rPr>
        <w:t xml:space="preserve"> </w:t>
      </w:r>
      <w:r>
        <w:rPr>
          <w:sz w:val="24"/>
        </w:rPr>
        <w:t>Combustibles y</w:t>
      </w:r>
      <w:r>
        <w:rPr>
          <w:spacing w:val="1"/>
          <w:sz w:val="24"/>
        </w:rPr>
        <w:t xml:space="preserve"> </w:t>
      </w:r>
      <w:r>
        <w:rPr>
          <w:sz w:val="24"/>
        </w:rPr>
        <w:t>Comercio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Mercancías.</w:t>
      </w:r>
    </w:p>
    <w:p w:rsidR="00DC1D62" w:rsidRDefault="00DC1D62">
      <w:pPr>
        <w:spacing w:line="278" w:lineRule="auto"/>
        <w:jc w:val="both"/>
        <w:rPr>
          <w:sz w:val="24"/>
        </w:rPr>
        <w:sectPr w:rsidR="00DC1D62">
          <w:pgSz w:w="12240" w:h="15840"/>
          <w:pgMar w:top="640" w:right="740" w:bottom="280" w:left="980" w:header="720" w:footer="720" w:gutter="0"/>
          <w:cols w:space="720"/>
        </w:sectPr>
      </w:pPr>
    </w:p>
    <w:p w:rsidR="00DC1D62" w:rsidRDefault="00606D90">
      <w:pPr>
        <w:pStyle w:val="Ttulo1"/>
        <w:numPr>
          <w:ilvl w:val="0"/>
          <w:numId w:val="1"/>
        </w:numPr>
        <w:tabs>
          <w:tab w:val="left" w:pos="373"/>
        </w:tabs>
        <w:ind w:hanging="273"/>
      </w:pPr>
      <w:r>
        <w:rPr>
          <w:color w:val="C00000"/>
        </w:rPr>
        <w:lastRenderedPageBreak/>
        <w:t>MATRIZ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OBJETIVOS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ESPECIFICOS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POA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2023</w:t>
      </w:r>
    </w:p>
    <w:p w:rsidR="00DC1D62" w:rsidRDefault="00DC1D62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5186"/>
        <w:gridCol w:w="1365"/>
        <w:gridCol w:w="2369"/>
      </w:tblGrid>
      <w:tr w:rsidR="00DC1D62">
        <w:trPr>
          <w:trHeight w:val="633"/>
        </w:trPr>
        <w:tc>
          <w:tcPr>
            <w:tcW w:w="1173" w:type="dxa"/>
            <w:shd w:val="clear" w:color="auto" w:fill="A6A6A6"/>
          </w:tcPr>
          <w:p w:rsidR="00DC1D62" w:rsidRDefault="00606D90">
            <w:pPr>
              <w:pStyle w:val="TableParagraph"/>
              <w:spacing w:before="217"/>
              <w:ind w:left="274" w:right="2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PRO.</w:t>
            </w:r>
          </w:p>
        </w:tc>
        <w:tc>
          <w:tcPr>
            <w:tcW w:w="5186" w:type="dxa"/>
            <w:shd w:val="clear" w:color="auto" w:fill="A6A6A6"/>
          </w:tcPr>
          <w:p w:rsidR="00DC1D62" w:rsidRDefault="00606D90">
            <w:pPr>
              <w:pStyle w:val="TableParagraph"/>
              <w:spacing w:before="54" w:line="280" w:lineRule="atLeast"/>
              <w:ind w:left="2003" w:right="439" w:hanging="16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ESPECIFICOS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(POA)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2023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CECCOM</w:t>
            </w:r>
          </w:p>
        </w:tc>
        <w:tc>
          <w:tcPr>
            <w:tcW w:w="1365" w:type="dxa"/>
            <w:shd w:val="clear" w:color="auto" w:fill="A6A6A6"/>
          </w:tcPr>
          <w:p w:rsidR="00DC1D62" w:rsidRDefault="00606D90">
            <w:pPr>
              <w:pStyle w:val="TableParagraph"/>
              <w:spacing w:before="217"/>
              <w:ind w:left="411" w:right="4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</w:t>
            </w:r>
          </w:p>
        </w:tc>
        <w:tc>
          <w:tcPr>
            <w:tcW w:w="2369" w:type="dxa"/>
            <w:shd w:val="clear" w:color="auto" w:fill="A6A6A6"/>
          </w:tcPr>
          <w:p w:rsidR="00DC1D62" w:rsidRDefault="00606D90">
            <w:pPr>
              <w:pStyle w:val="TableParagraph"/>
              <w:spacing w:before="217"/>
              <w:ind w:left="720" w:right="7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GRUPO</w:t>
            </w:r>
          </w:p>
        </w:tc>
      </w:tr>
      <w:tr w:rsidR="00DC1D62">
        <w:trPr>
          <w:trHeight w:val="634"/>
        </w:trPr>
        <w:tc>
          <w:tcPr>
            <w:tcW w:w="1173" w:type="dxa"/>
          </w:tcPr>
          <w:p w:rsidR="00DC1D62" w:rsidRDefault="00606D90">
            <w:pPr>
              <w:pStyle w:val="TableParagraph"/>
              <w:spacing w:before="218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5186" w:type="dxa"/>
          </w:tcPr>
          <w:p w:rsidR="00DC1D62" w:rsidRDefault="00606D90">
            <w:pPr>
              <w:pStyle w:val="TableParagraph"/>
              <w:spacing w:before="54" w:line="280" w:lineRule="atLeast"/>
              <w:ind w:left="1971" w:right="903" w:hanging="1165"/>
              <w:rPr>
                <w:sz w:val="24"/>
              </w:rPr>
            </w:pPr>
            <w:r>
              <w:rPr>
                <w:sz w:val="24"/>
              </w:rPr>
              <w:t>Incrementar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Fuerza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CECCOM.</w:t>
            </w:r>
          </w:p>
        </w:tc>
        <w:tc>
          <w:tcPr>
            <w:tcW w:w="1365" w:type="dxa"/>
          </w:tcPr>
          <w:p w:rsidR="00DC1D62" w:rsidRDefault="00606D90">
            <w:pPr>
              <w:pStyle w:val="TableParagraph"/>
              <w:spacing w:before="218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369" w:type="dxa"/>
          </w:tcPr>
          <w:p w:rsidR="00DC1D62" w:rsidRDefault="00606D90">
            <w:pPr>
              <w:pStyle w:val="TableParagraph"/>
              <w:spacing w:before="218"/>
              <w:ind w:left="719" w:right="7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N/A</w:t>
            </w:r>
          </w:p>
        </w:tc>
      </w:tr>
      <w:tr w:rsidR="00DC1D62">
        <w:trPr>
          <w:trHeight w:val="1518"/>
        </w:trPr>
        <w:tc>
          <w:tcPr>
            <w:tcW w:w="1173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DC1D62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C1D62" w:rsidRDefault="00606D90"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5186" w:type="dxa"/>
          </w:tcPr>
          <w:p w:rsidR="00DC1D62" w:rsidRDefault="00606D90">
            <w:pPr>
              <w:pStyle w:val="TableParagraph"/>
              <w:spacing w:before="74" w:line="242" w:lineRule="auto"/>
              <w:ind w:left="190" w:right="185" w:firstLine="8"/>
              <w:jc w:val="center"/>
              <w:rPr>
                <w:sz w:val="24"/>
              </w:rPr>
            </w:pPr>
            <w:r>
              <w:rPr>
                <w:sz w:val="24"/>
              </w:rPr>
              <w:t>Garantizar que el cumplimiento de la misión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ejecute articulando los principios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esfuerzo,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movilidad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presencia</w:t>
            </w:r>
          </w:p>
          <w:p w:rsidR="00DC1D62" w:rsidRDefault="00606D90">
            <w:pPr>
              <w:pStyle w:val="TableParagraph"/>
              <w:spacing w:before="28" w:line="280" w:lineRule="atLeast"/>
              <w:ind w:left="114" w:right="2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oportuna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mayoresniveles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riesgo.</w:t>
            </w:r>
          </w:p>
        </w:tc>
        <w:tc>
          <w:tcPr>
            <w:tcW w:w="1365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DC1D62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C1D62" w:rsidRDefault="00606D90">
            <w:pPr>
              <w:pStyle w:val="TableParagraph"/>
              <w:spacing w:before="1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2369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606D90">
            <w:pPr>
              <w:pStyle w:val="TableParagraph"/>
              <w:spacing w:before="199"/>
              <w:ind w:left="719" w:right="7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N/A</w:t>
            </w:r>
          </w:p>
        </w:tc>
      </w:tr>
      <w:tr w:rsidR="00DC1D62">
        <w:trPr>
          <w:trHeight w:val="1182"/>
        </w:trPr>
        <w:tc>
          <w:tcPr>
            <w:tcW w:w="1173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606D90">
            <w:pPr>
              <w:pStyle w:val="TableParagraph"/>
              <w:spacing w:before="191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5186" w:type="dxa"/>
          </w:tcPr>
          <w:p w:rsidR="00DC1D62" w:rsidRDefault="00606D90">
            <w:pPr>
              <w:pStyle w:val="TableParagraph"/>
              <w:spacing w:before="74" w:line="242" w:lineRule="auto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Adecuar las instalaciones físicas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CECCOM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garantizar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:rsidR="00DC1D62" w:rsidRDefault="00606D90">
            <w:pPr>
              <w:pStyle w:val="TableParagraph"/>
              <w:spacing w:line="276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apoyo requerido para el cumplimiento de su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</w:p>
        </w:tc>
        <w:tc>
          <w:tcPr>
            <w:tcW w:w="1365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606D90">
            <w:pPr>
              <w:pStyle w:val="TableParagraph"/>
              <w:spacing w:before="191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2369" w:type="dxa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DC1D62" w:rsidRDefault="00606D90">
            <w:pPr>
              <w:pStyle w:val="TableParagraph"/>
              <w:spacing w:before="1"/>
              <w:ind w:left="719" w:right="7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N/A</w:t>
            </w:r>
          </w:p>
        </w:tc>
      </w:tr>
      <w:tr w:rsidR="00DC1D62">
        <w:trPr>
          <w:trHeight w:val="1256"/>
        </w:trPr>
        <w:tc>
          <w:tcPr>
            <w:tcW w:w="1173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606D90">
            <w:pPr>
              <w:pStyle w:val="TableParagraph"/>
              <w:spacing w:before="226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5186" w:type="dxa"/>
          </w:tcPr>
          <w:p w:rsidR="00DC1D62" w:rsidRDefault="00606D90">
            <w:pPr>
              <w:pStyle w:val="TableParagraph"/>
              <w:spacing w:before="73"/>
              <w:ind w:left="270" w:right="253" w:hanging="5"/>
              <w:jc w:val="center"/>
              <w:rPr>
                <w:sz w:val="24"/>
              </w:rPr>
            </w:pPr>
            <w:r>
              <w:rPr>
                <w:sz w:val="24"/>
              </w:rPr>
              <w:t>Incrementar el uso de la tecnología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vigilancia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 camiones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transportan</w:t>
            </w:r>
          </w:p>
          <w:p w:rsidR="00DC1D62" w:rsidRDefault="00606D90">
            <w:pPr>
              <w:pStyle w:val="TableParagraph"/>
              <w:spacing w:before="76" w:line="260" w:lineRule="exact"/>
              <w:ind w:left="222" w:right="2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combustibles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5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1D62" w:rsidRDefault="00606D90">
            <w:pPr>
              <w:pStyle w:val="TableParagraph"/>
              <w:spacing w:before="226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369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32"/>
              </w:rPr>
            </w:pPr>
          </w:p>
          <w:p w:rsidR="00DC1D62" w:rsidRDefault="00606D90">
            <w:pPr>
              <w:pStyle w:val="TableParagraph"/>
              <w:spacing w:before="1"/>
              <w:ind w:left="719" w:right="7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N/A</w:t>
            </w:r>
          </w:p>
        </w:tc>
      </w:tr>
      <w:tr w:rsidR="00DC1D62">
        <w:trPr>
          <w:trHeight w:val="578"/>
        </w:trPr>
        <w:tc>
          <w:tcPr>
            <w:tcW w:w="1173" w:type="dxa"/>
            <w:shd w:val="clear" w:color="auto" w:fill="A6A6A6"/>
          </w:tcPr>
          <w:p w:rsidR="00DC1D62" w:rsidRDefault="00DC1D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6" w:type="dxa"/>
            <w:shd w:val="clear" w:color="auto" w:fill="A6A6A6"/>
          </w:tcPr>
          <w:p w:rsidR="00DC1D62" w:rsidRDefault="00DC1D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  <w:shd w:val="clear" w:color="auto" w:fill="A6A6A6"/>
          </w:tcPr>
          <w:p w:rsidR="00DC1D62" w:rsidRDefault="00606D90">
            <w:pPr>
              <w:pStyle w:val="TableParagraph"/>
              <w:spacing w:before="178"/>
              <w:ind w:left="411" w:right="4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  <w:tc>
          <w:tcPr>
            <w:tcW w:w="2369" w:type="dxa"/>
            <w:shd w:val="clear" w:color="auto" w:fill="A6A6A6"/>
          </w:tcPr>
          <w:p w:rsidR="00DC1D62" w:rsidRDefault="00606D90">
            <w:pPr>
              <w:pStyle w:val="TableParagraph"/>
              <w:spacing w:before="178"/>
              <w:ind w:left="720" w:right="7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N/A</w:t>
            </w:r>
          </w:p>
        </w:tc>
      </w:tr>
    </w:tbl>
    <w:p w:rsidR="00DC1D62" w:rsidRDefault="00DC1D62">
      <w:pPr>
        <w:jc w:val="center"/>
        <w:rPr>
          <w:rFonts w:ascii="Arial"/>
          <w:sz w:val="24"/>
        </w:rPr>
        <w:sectPr w:rsidR="00DC1D62">
          <w:pgSz w:w="12240" w:h="15840"/>
          <w:pgMar w:top="1200" w:right="740" w:bottom="280" w:left="980" w:header="720" w:footer="720" w:gutter="0"/>
          <w:cols w:space="720"/>
        </w:sectPr>
      </w:pPr>
    </w:p>
    <w:p w:rsidR="00DC1D62" w:rsidRDefault="00606D90">
      <w:pPr>
        <w:pStyle w:val="Prrafodelista"/>
        <w:numPr>
          <w:ilvl w:val="0"/>
          <w:numId w:val="1"/>
        </w:numPr>
        <w:tabs>
          <w:tab w:val="left" w:pos="373"/>
        </w:tabs>
        <w:spacing w:before="79"/>
        <w:ind w:hanging="273"/>
        <w:rPr>
          <w:rFonts w:ascii="Arial"/>
          <w:b/>
          <w:sz w:val="24"/>
        </w:rPr>
      </w:pPr>
      <w:r>
        <w:rPr>
          <w:rFonts w:ascii="Arial"/>
          <w:b/>
          <w:color w:val="C00000"/>
          <w:sz w:val="24"/>
        </w:rPr>
        <w:lastRenderedPageBreak/>
        <w:t>MATRIZ</w:t>
      </w:r>
      <w:r>
        <w:rPr>
          <w:rFonts w:ascii="Arial"/>
          <w:b/>
          <w:color w:val="C00000"/>
          <w:spacing w:val="-3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DE</w:t>
      </w:r>
      <w:r>
        <w:rPr>
          <w:rFonts w:ascii="Arial"/>
          <w:b/>
          <w:color w:val="C00000"/>
          <w:spacing w:val="1"/>
          <w:sz w:val="24"/>
        </w:rPr>
        <w:t xml:space="preserve"> </w:t>
      </w:r>
      <w:r>
        <w:rPr>
          <w:rFonts w:ascii="Arial"/>
          <w:b/>
          <w:color w:val="C00000"/>
          <w:sz w:val="24"/>
        </w:rPr>
        <w:t>PRESUPUESTO</w:t>
      </w:r>
    </w:p>
    <w:p w:rsidR="00DC1D62" w:rsidRDefault="00DC1D62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801"/>
      </w:tblGrid>
      <w:tr w:rsidR="00DC1D62">
        <w:trPr>
          <w:trHeight w:val="429"/>
        </w:trPr>
        <w:tc>
          <w:tcPr>
            <w:tcW w:w="10186" w:type="dxa"/>
            <w:gridSpan w:val="2"/>
            <w:shd w:val="clear" w:color="auto" w:fill="BDBDBD"/>
          </w:tcPr>
          <w:p w:rsidR="00DC1D62" w:rsidRDefault="00606D90">
            <w:pPr>
              <w:pStyle w:val="TableParagraph"/>
              <w:spacing w:before="73"/>
              <w:ind w:left="3940" w:right="37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PRESUPUESTO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2023</w:t>
            </w:r>
          </w:p>
        </w:tc>
      </w:tr>
      <w:tr w:rsidR="00DC1D62">
        <w:trPr>
          <w:trHeight w:val="434"/>
        </w:trPr>
        <w:tc>
          <w:tcPr>
            <w:tcW w:w="10186" w:type="dxa"/>
            <w:gridSpan w:val="2"/>
            <w:shd w:val="clear" w:color="auto" w:fill="D9D9D9"/>
          </w:tcPr>
          <w:p w:rsidR="00DC1D62" w:rsidRDefault="00606D90">
            <w:pPr>
              <w:pStyle w:val="TableParagraph"/>
              <w:spacing w:before="78"/>
              <w:ind w:left="3791" w:right="37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CARGA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FIJA</w:t>
            </w:r>
          </w:p>
        </w:tc>
      </w:tr>
      <w:tr w:rsidR="00DC1D62">
        <w:trPr>
          <w:trHeight w:val="430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3"/>
              <w:ind w:left="75"/>
              <w:rPr>
                <w:sz w:val="24"/>
              </w:rPr>
            </w:pPr>
            <w:r>
              <w:rPr>
                <w:sz w:val="24"/>
              </w:rPr>
              <w:t>Sueldos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Fijos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3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9,509,904.00</w:t>
            </w:r>
          </w:p>
        </w:tc>
      </w:tr>
      <w:tr w:rsidR="00DC1D62">
        <w:trPr>
          <w:trHeight w:val="433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7"/>
              <w:ind w:left="75"/>
              <w:rPr>
                <w:sz w:val="24"/>
              </w:rPr>
            </w:pPr>
            <w:r>
              <w:rPr>
                <w:sz w:val="24"/>
              </w:rPr>
              <w:t>Sueldos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Contratado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7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5,766,000.00</w:t>
            </w:r>
          </w:p>
        </w:tc>
      </w:tr>
      <w:tr w:rsidR="00DC1D62">
        <w:trPr>
          <w:trHeight w:val="430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4"/>
              <w:ind w:left="75"/>
              <w:rPr>
                <w:sz w:val="24"/>
              </w:rPr>
            </w:pPr>
            <w:r>
              <w:rPr>
                <w:sz w:val="24"/>
              </w:rPr>
              <w:t>Compensación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4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31,791,523.92</w:t>
            </w:r>
          </w:p>
        </w:tc>
      </w:tr>
      <w:tr w:rsidR="00DC1D62">
        <w:trPr>
          <w:trHeight w:val="434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8"/>
              <w:ind w:left="75"/>
              <w:rPr>
                <w:sz w:val="24"/>
              </w:rPr>
            </w:pPr>
            <w:r>
              <w:rPr>
                <w:sz w:val="24"/>
              </w:rPr>
              <w:t>Sueldos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militares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8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63,312,000.00</w:t>
            </w:r>
          </w:p>
        </w:tc>
      </w:tr>
      <w:tr w:rsidR="00DC1D62">
        <w:trPr>
          <w:trHeight w:val="430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4"/>
              <w:ind w:left="75"/>
              <w:rPr>
                <w:sz w:val="24"/>
              </w:rPr>
            </w:pPr>
            <w:r>
              <w:rPr>
                <w:sz w:val="24"/>
              </w:rPr>
              <w:t>Sueldo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4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10,465,769.00</w:t>
            </w:r>
          </w:p>
        </w:tc>
      </w:tr>
      <w:tr w:rsidR="00DC1D62">
        <w:trPr>
          <w:trHeight w:val="434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8"/>
              <w:ind w:left="75"/>
              <w:rPr>
                <w:sz w:val="24"/>
              </w:rPr>
            </w:pPr>
            <w:r>
              <w:rPr>
                <w:sz w:val="24"/>
              </w:rPr>
              <w:t>Bonos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8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10,465,769.00</w:t>
            </w:r>
          </w:p>
        </w:tc>
      </w:tr>
      <w:tr w:rsidR="00DC1D62">
        <w:trPr>
          <w:trHeight w:val="430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4"/>
              <w:ind w:left="75"/>
              <w:rPr>
                <w:sz w:val="24"/>
              </w:rPr>
            </w:pPr>
            <w:r>
              <w:rPr>
                <w:sz w:val="24"/>
              </w:rPr>
              <w:t>Alimentos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4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34,800,000.00</w:t>
            </w:r>
          </w:p>
        </w:tc>
      </w:tr>
      <w:tr w:rsidR="00DC1D62">
        <w:trPr>
          <w:trHeight w:val="434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8"/>
              <w:ind w:left="75"/>
              <w:rPr>
                <w:sz w:val="24"/>
              </w:rPr>
            </w:pPr>
            <w:r>
              <w:rPr>
                <w:sz w:val="24"/>
              </w:rPr>
              <w:t>Combustibles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Lubricantes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8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12,303,000.00</w:t>
            </w:r>
          </w:p>
        </w:tc>
      </w:tr>
      <w:tr w:rsidR="00DC1D62">
        <w:trPr>
          <w:trHeight w:val="429"/>
        </w:trPr>
        <w:tc>
          <w:tcPr>
            <w:tcW w:w="5385" w:type="dxa"/>
          </w:tcPr>
          <w:p w:rsidR="00DC1D62" w:rsidRDefault="00606D90">
            <w:pPr>
              <w:pStyle w:val="TableParagraph"/>
              <w:spacing w:before="114"/>
              <w:ind w:left="75"/>
              <w:rPr>
                <w:sz w:val="24"/>
              </w:rPr>
            </w:pPr>
            <w:r>
              <w:rPr>
                <w:sz w:val="24"/>
              </w:rPr>
              <w:t>Sueldos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4801" w:type="dxa"/>
          </w:tcPr>
          <w:p w:rsidR="00DC1D62" w:rsidRDefault="00606D90">
            <w:pPr>
              <w:pStyle w:val="TableParagraph"/>
              <w:spacing w:before="114"/>
              <w:ind w:left="1541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56,155,800.00</w:t>
            </w:r>
          </w:p>
        </w:tc>
      </w:tr>
      <w:tr w:rsidR="00DC1D62">
        <w:trPr>
          <w:trHeight w:val="438"/>
        </w:trPr>
        <w:tc>
          <w:tcPr>
            <w:tcW w:w="5385" w:type="dxa"/>
            <w:shd w:val="clear" w:color="auto" w:fill="A6A6A6"/>
          </w:tcPr>
          <w:p w:rsidR="00DC1D62" w:rsidRDefault="00606D90">
            <w:pPr>
              <w:pStyle w:val="TableParagraph"/>
              <w:spacing w:before="118"/>
              <w:ind w:left="2190" w:right="22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TOTAL:</w:t>
            </w:r>
          </w:p>
        </w:tc>
        <w:tc>
          <w:tcPr>
            <w:tcW w:w="4801" w:type="dxa"/>
            <w:shd w:val="clear" w:color="auto" w:fill="A6A6A6"/>
          </w:tcPr>
          <w:p w:rsidR="00DC1D62" w:rsidRDefault="00606D90">
            <w:pPr>
              <w:pStyle w:val="TableParagraph"/>
              <w:spacing w:before="58"/>
              <w:ind w:left="1545" w:right="15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234,569,765.92</w:t>
            </w:r>
          </w:p>
        </w:tc>
      </w:tr>
    </w:tbl>
    <w:p w:rsidR="00DC1D62" w:rsidRDefault="00606D90">
      <w:pPr>
        <w:spacing w:before="229" w:line="360" w:lineRule="auto"/>
        <w:ind w:left="200" w:right="167"/>
        <w:jc w:val="both"/>
      </w:pPr>
      <w:r>
        <w:rPr>
          <w:rFonts w:ascii="Arial"/>
          <w:b/>
        </w:rPr>
        <w:t xml:space="preserve">Nota2: </w:t>
      </w:r>
      <w:r>
        <w:t>El presupuesto plasmado en el presente documento es asignado por parte del Ministerio de</w:t>
      </w:r>
      <w:r>
        <w:rPr>
          <w:spacing w:val="1"/>
        </w:rPr>
        <w:t xml:space="preserve"> </w:t>
      </w:r>
      <w:r>
        <w:t xml:space="preserve">Industria, Comercio y </w:t>
      </w:r>
      <w:proofErr w:type="spellStart"/>
      <w:r>
        <w:t>Mipymes</w:t>
      </w:r>
      <w:proofErr w:type="spellEnd"/>
      <w:r>
        <w:t xml:space="preserve"> en partidas, dado que el CECCOM es una actividad de su programa</w:t>
      </w:r>
      <w:r>
        <w:rPr>
          <w:spacing w:val="1"/>
        </w:rPr>
        <w:t xml:space="preserve"> </w:t>
      </w:r>
      <w:r>
        <w:t>presupuestario.</w:t>
      </w:r>
    </w:p>
    <w:p w:rsidR="00DC1D62" w:rsidRDefault="00DC1D62">
      <w:pPr>
        <w:spacing w:line="360" w:lineRule="auto"/>
        <w:jc w:val="both"/>
        <w:sectPr w:rsidR="00DC1D62">
          <w:pgSz w:w="12240" w:h="15840"/>
          <w:pgMar w:top="640" w:right="740" w:bottom="280" w:left="980" w:header="720" w:footer="720" w:gutter="0"/>
          <w:cols w:space="720"/>
        </w:sectPr>
      </w:pPr>
    </w:p>
    <w:p w:rsidR="00DC1D62" w:rsidRDefault="00606D90">
      <w:pPr>
        <w:pStyle w:val="Ttulo1"/>
        <w:spacing w:before="63" w:after="7" w:line="448" w:lineRule="auto"/>
        <w:ind w:left="5285" w:right="2015" w:hanging="2929"/>
      </w:pPr>
      <w:r>
        <w:lastRenderedPageBreak/>
        <w:t>Cuerpo</w:t>
      </w:r>
      <w:r>
        <w:rPr>
          <w:spacing w:val="-3"/>
        </w:rPr>
        <w:t xml:space="preserve"> </w:t>
      </w:r>
      <w:r>
        <w:t>Especializado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Combustibles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Comercio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Mercancías,</w:t>
      </w:r>
      <w:r>
        <w:rPr>
          <w:spacing w:val="-3"/>
        </w:rPr>
        <w:t xml:space="preserve"> </w:t>
      </w:r>
      <w:r>
        <w:t>CECCOM</w:t>
      </w:r>
      <w:r>
        <w:rPr>
          <w:spacing w:val="-63"/>
        </w:rPr>
        <w:t xml:space="preserve"> </w:t>
      </w:r>
      <w:r>
        <w:t>Matriz del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Operativo</w:t>
      </w:r>
      <w:r>
        <w:rPr>
          <w:spacing w:val="2"/>
        </w:rPr>
        <w:t xml:space="preserve"> </w:t>
      </w:r>
      <w:r>
        <w:t>Anual 2023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5"/>
        <w:gridCol w:w="952"/>
        <w:gridCol w:w="2210"/>
        <w:gridCol w:w="1137"/>
        <w:gridCol w:w="748"/>
        <w:gridCol w:w="813"/>
        <w:gridCol w:w="989"/>
        <w:gridCol w:w="998"/>
        <w:gridCol w:w="1275"/>
        <w:gridCol w:w="1275"/>
        <w:gridCol w:w="1275"/>
        <w:gridCol w:w="1275"/>
        <w:gridCol w:w="988"/>
      </w:tblGrid>
      <w:tr w:rsidR="00DC1D62">
        <w:trPr>
          <w:trHeight w:val="206"/>
        </w:trPr>
        <w:tc>
          <w:tcPr>
            <w:tcW w:w="1480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7"/>
              <w:ind w:left="22"/>
              <w:rPr>
                <w:sz w:val="11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>Entidad</w:t>
            </w:r>
            <w:r>
              <w:rPr>
                <w:rFonts w:ascii="Arial" w:hAnsi="Arial"/>
                <w:b/>
                <w:spacing w:val="-6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u</w:t>
            </w:r>
            <w:r>
              <w:rPr>
                <w:rFonts w:ascii="Arial" w:hAnsi="Arial"/>
                <w:b/>
                <w:spacing w:val="-5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Organismo:</w:t>
            </w:r>
            <w:r>
              <w:rPr>
                <w:rFonts w:ascii="Arial" w:hAnsi="Arial"/>
                <w:b/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Cuerpo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Especializado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Control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Combustibles</w:t>
            </w:r>
            <w:r>
              <w:rPr>
                <w:spacing w:val="-3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</w:t>
            </w:r>
            <w:r>
              <w:rPr>
                <w:spacing w:val="-2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Comercio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Mercancías</w:t>
            </w:r>
            <w:r>
              <w:rPr>
                <w:spacing w:val="-2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(CECCOM)</w:t>
            </w:r>
          </w:p>
        </w:tc>
      </w:tr>
      <w:tr w:rsidR="00DC1D62">
        <w:trPr>
          <w:trHeight w:val="322"/>
        </w:trPr>
        <w:tc>
          <w:tcPr>
            <w:tcW w:w="1480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11"/>
              <w:ind w:left="22" w:right="-15"/>
              <w:rPr>
                <w:sz w:val="12"/>
              </w:rPr>
            </w:pPr>
            <w:r>
              <w:rPr>
                <w:rFonts w:ascii="Arial" w:hAnsi="Arial"/>
                <w:b/>
                <w:w w:val="115"/>
                <w:sz w:val="11"/>
              </w:rPr>
              <w:t>Eje</w:t>
            </w:r>
            <w:r>
              <w:rPr>
                <w:rFonts w:ascii="Arial" w:hAnsi="Arial"/>
                <w:b/>
                <w:spacing w:val="16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END:</w:t>
            </w:r>
            <w:r>
              <w:rPr>
                <w:rFonts w:ascii="Arial" w:hAnsi="Arial"/>
                <w:b/>
                <w:spacing w:val="8"/>
                <w:w w:val="115"/>
                <w:sz w:val="11"/>
              </w:rPr>
              <w:t xml:space="preserve"> </w:t>
            </w:r>
            <w:r>
              <w:rPr>
                <w:w w:val="115"/>
                <w:sz w:val="12"/>
              </w:rPr>
              <w:t>Eje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No.</w:t>
            </w:r>
            <w:r>
              <w:rPr>
                <w:spacing w:val="7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1: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“Un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Estado</w:t>
            </w:r>
            <w:r>
              <w:rPr>
                <w:spacing w:val="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social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y</w:t>
            </w:r>
            <w:r>
              <w:rPr>
                <w:spacing w:val="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democrático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de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derecho,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con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instituciones</w:t>
            </w:r>
            <w:r>
              <w:rPr>
                <w:spacing w:val="1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que</w:t>
            </w:r>
            <w:r>
              <w:rPr>
                <w:spacing w:val="-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actúan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con</w:t>
            </w:r>
            <w:r>
              <w:rPr>
                <w:spacing w:val="-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ética,</w:t>
            </w:r>
            <w:r>
              <w:rPr>
                <w:spacing w:val="7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transparencia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y</w:t>
            </w:r>
            <w:r>
              <w:rPr>
                <w:spacing w:val="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eficacia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al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servicio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de</w:t>
            </w:r>
            <w:r>
              <w:rPr>
                <w:spacing w:val="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una</w:t>
            </w:r>
            <w:r>
              <w:rPr>
                <w:spacing w:val="-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sociedad</w:t>
            </w:r>
            <w:r>
              <w:rPr>
                <w:spacing w:val="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responsable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y</w:t>
            </w:r>
            <w:r>
              <w:rPr>
                <w:spacing w:val="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participativa,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que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garantiza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la</w:t>
            </w:r>
            <w:r>
              <w:rPr>
                <w:spacing w:val="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seguridad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y</w:t>
            </w:r>
            <w:r>
              <w:rPr>
                <w:spacing w:val="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promueve</w:t>
            </w:r>
            <w:r>
              <w:rPr>
                <w:spacing w:val="-3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la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equidad,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la</w:t>
            </w:r>
          </w:p>
          <w:p w:rsidR="00DC1D62" w:rsidRDefault="00606D90">
            <w:pPr>
              <w:pStyle w:val="TableParagraph"/>
              <w:spacing w:before="20" w:line="134" w:lineRule="exact"/>
              <w:ind w:left="22"/>
              <w:rPr>
                <w:sz w:val="12"/>
              </w:rPr>
            </w:pPr>
            <w:proofErr w:type="gramStart"/>
            <w:r>
              <w:rPr>
                <w:spacing w:val="-2"/>
                <w:w w:val="115"/>
                <w:sz w:val="12"/>
              </w:rPr>
              <w:t>gobernabilidad</w:t>
            </w:r>
            <w:proofErr w:type="gramEnd"/>
            <w:r>
              <w:rPr>
                <w:spacing w:val="-2"/>
                <w:w w:val="115"/>
                <w:sz w:val="12"/>
              </w:rPr>
              <w:t>,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la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convivencia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pacífica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y</w:t>
            </w:r>
            <w:r>
              <w:rPr>
                <w:spacing w:val="-7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el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desarrollo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nacional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y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local.”</w:t>
            </w:r>
          </w:p>
        </w:tc>
      </w:tr>
      <w:tr w:rsidR="00DC1D62">
        <w:trPr>
          <w:trHeight w:val="197"/>
        </w:trPr>
        <w:tc>
          <w:tcPr>
            <w:tcW w:w="1480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27"/>
              <w:ind w:left="22"/>
              <w:rPr>
                <w:sz w:val="12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>Objetivo</w:t>
            </w:r>
            <w:r>
              <w:rPr>
                <w:rFonts w:ascii="Arial" w:hAnsi="Arial"/>
                <w:b/>
                <w:spacing w:val="6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General</w:t>
            </w:r>
            <w:r>
              <w:rPr>
                <w:rFonts w:ascii="Arial" w:hAnsi="Arial"/>
                <w:b/>
                <w:spacing w:val="10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de</w:t>
            </w:r>
            <w:r>
              <w:rPr>
                <w:rFonts w:ascii="Arial" w:hAnsi="Arial"/>
                <w:b/>
                <w:spacing w:val="14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la</w:t>
            </w:r>
            <w:r>
              <w:rPr>
                <w:rFonts w:ascii="Arial" w:hAnsi="Arial"/>
                <w:b/>
                <w:spacing w:val="14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END:</w:t>
            </w:r>
            <w:r>
              <w:rPr>
                <w:rFonts w:ascii="Arial" w:hAnsi="Arial"/>
                <w:b/>
                <w:spacing w:val="4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Objetivo</w:t>
            </w:r>
            <w:r>
              <w:rPr>
                <w:rFonts w:ascii="Arial" w:hAnsi="Arial"/>
                <w:b/>
                <w:spacing w:val="6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General</w:t>
            </w:r>
            <w:r>
              <w:rPr>
                <w:rFonts w:ascii="Arial" w:hAnsi="Arial"/>
                <w:b/>
                <w:spacing w:val="10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1.4:</w:t>
            </w:r>
            <w:r>
              <w:rPr>
                <w:rFonts w:ascii="Arial" w:hAnsi="Arial"/>
                <w:b/>
                <w:spacing w:val="3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"</w:t>
            </w:r>
            <w:r>
              <w:rPr>
                <w:w w:val="110"/>
                <w:sz w:val="12"/>
              </w:rPr>
              <w:t>Seguridad y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convivencia pacífica</w:t>
            </w:r>
            <w:r>
              <w:rPr>
                <w:rFonts w:ascii="Arial" w:hAnsi="Arial"/>
                <w:b/>
                <w:w w:val="110"/>
                <w:sz w:val="12"/>
              </w:rPr>
              <w:t>"</w:t>
            </w:r>
            <w:r>
              <w:rPr>
                <w:w w:val="110"/>
                <w:sz w:val="12"/>
              </w:rPr>
              <w:t>.</w:t>
            </w:r>
          </w:p>
        </w:tc>
      </w:tr>
      <w:tr w:rsidR="00DC1D62">
        <w:trPr>
          <w:trHeight w:val="181"/>
        </w:trPr>
        <w:tc>
          <w:tcPr>
            <w:tcW w:w="1480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19"/>
              <w:ind w:left="22"/>
              <w:rPr>
                <w:sz w:val="12"/>
              </w:rPr>
            </w:pPr>
            <w:r>
              <w:rPr>
                <w:rFonts w:ascii="Arial" w:hAnsi="Arial"/>
                <w:b/>
                <w:spacing w:val="-3"/>
                <w:w w:val="115"/>
                <w:sz w:val="11"/>
              </w:rPr>
              <w:t>Objetivo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Específico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de</w:t>
            </w:r>
            <w:r>
              <w:rPr>
                <w:rFonts w:ascii="Arial" w:hAnsi="Arial"/>
                <w:b/>
                <w:spacing w:val="7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la</w:t>
            </w:r>
            <w:r>
              <w:rPr>
                <w:rFonts w:ascii="Arial" w:hAnsi="Arial"/>
                <w:b/>
                <w:spacing w:val="8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END:</w:t>
            </w:r>
            <w:r>
              <w:rPr>
                <w:rFonts w:ascii="Arial" w:hAnsi="Arial"/>
                <w:b/>
                <w:spacing w:val="-2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Objetivo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Especifico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1.4.1: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15"/>
                <w:sz w:val="11"/>
              </w:rPr>
              <w:t>"</w:t>
            </w:r>
            <w:r>
              <w:rPr>
                <w:spacing w:val="-3"/>
                <w:w w:val="115"/>
                <w:sz w:val="12"/>
              </w:rPr>
              <w:t>Garantizar la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3"/>
                <w:w w:val="115"/>
                <w:sz w:val="12"/>
              </w:rPr>
              <w:t>Defensa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de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los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Intereses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nacionales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en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los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espacios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Terrestre,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2"/>
              </w:rPr>
              <w:t>Maritimo</w:t>
            </w:r>
            <w:proofErr w:type="spellEnd"/>
            <w:r>
              <w:rPr>
                <w:spacing w:val="31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y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Aéreo".</w:t>
            </w:r>
          </w:p>
        </w:tc>
      </w:tr>
      <w:tr w:rsidR="00DC1D62">
        <w:trPr>
          <w:trHeight w:val="147"/>
        </w:trPr>
        <w:tc>
          <w:tcPr>
            <w:tcW w:w="1480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4" w:line="124" w:lineRule="exact"/>
              <w:ind w:left="22"/>
              <w:rPr>
                <w:sz w:val="11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>Eje Estratégico</w:t>
            </w:r>
            <w:r>
              <w:rPr>
                <w:rFonts w:ascii="Arial" w:hAnsi="Arial"/>
                <w:b/>
                <w:spacing w:val="-5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PEI:</w:t>
            </w:r>
            <w:r>
              <w:rPr>
                <w:rFonts w:ascii="Arial" w:hAnsi="Arial"/>
                <w:b/>
                <w:spacing w:val="-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Eje 1:</w:t>
            </w:r>
            <w:r>
              <w:rPr>
                <w:rFonts w:ascii="Arial" w:hAnsi="Arial"/>
                <w:b/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Fortalecimiento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Institucional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la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Defensa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Nacional</w:t>
            </w:r>
          </w:p>
        </w:tc>
      </w:tr>
      <w:tr w:rsidR="00DC1D62">
        <w:trPr>
          <w:trHeight w:val="197"/>
        </w:trPr>
        <w:tc>
          <w:tcPr>
            <w:tcW w:w="1480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29"/>
              <w:ind w:left="22"/>
              <w:rPr>
                <w:sz w:val="11"/>
              </w:rPr>
            </w:pPr>
            <w:r>
              <w:rPr>
                <w:rFonts w:ascii="Arial" w:hAnsi="Arial"/>
                <w:b/>
                <w:w w:val="110"/>
                <w:sz w:val="11"/>
              </w:rPr>
              <w:t>Objetivo</w:t>
            </w:r>
            <w:r>
              <w:rPr>
                <w:rFonts w:ascii="Arial" w:hAnsi="Arial"/>
                <w:b/>
                <w:spacing w:val="-4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Estratégico</w:t>
            </w:r>
            <w:r>
              <w:rPr>
                <w:rFonts w:ascii="Arial" w:hAnsi="Arial"/>
                <w:b/>
                <w:spacing w:val="-4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1"/>
              </w:rPr>
              <w:t>PEI:</w:t>
            </w:r>
            <w:r>
              <w:rPr>
                <w:rFonts w:ascii="Arial" w:hAnsi="Arial"/>
                <w:b/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OE1.3:</w:t>
            </w:r>
            <w:r>
              <w:rPr>
                <w:spacing w:val="-2"/>
                <w:w w:val="110"/>
                <w:sz w:val="11"/>
              </w:rPr>
              <w:t xml:space="preserve"> </w:t>
            </w:r>
            <w:proofErr w:type="spellStart"/>
            <w:r>
              <w:rPr>
                <w:w w:val="110"/>
                <w:sz w:val="11"/>
              </w:rPr>
              <w:t>Eficientizar</w:t>
            </w:r>
            <w:proofErr w:type="spellEnd"/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el</w:t>
            </w:r>
            <w:r>
              <w:rPr>
                <w:spacing w:val="-3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accionar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los</w:t>
            </w:r>
            <w:r>
              <w:rPr>
                <w:spacing w:val="-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Cuerpos de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Defensa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 Especializados.</w:t>
            </w:r>
          </w:p>
        </w:tc>
      </w:tr>
      <w:tr w:rsidR="00DC1D62">
        <w:trPr>
          <w:trHeight w:val="201"/>
        </w:trPr>
        <w:tc>
          <w:tcPr>
            <w:tcW w:w="56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C1D62" w:rsidRDefault="00606D90">
            <w:pPr>
              <w:pStyle w:val="TableParagraph"/>
              <w:spacing w:line="268" w:lineRule="auto"/>
              <w:ind w:left="41" w:right="16" w:firstLine="36"/>
              <w:rPr>
                <w:sz w:val="11"/>
              </w:rPr>
            </w:pPr>
            <w:r>
              <w:rPr>
                <w:w w:val="110"/>
                <w:sz w:val="11"/>
              </w:rPr>
              <w:t>Ref. del</w:t>
            </w:r>
            <w:r>
              <w:rPr>
                <w:spacing w:val="-31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Producto</w:t>
            </w:r>
          </w:p>
        </w:tc>
        <w:tc>
          <w:tcPr>
            <w:tcW w:w="1257" w:type="dxa"/>
            <w:gridSpan w:val="2"/>
            <w:shd w:val="clear" w:color="auto" w:fill="D9D9D9"/>
          </w:tcPr>
          <w:p w:rsidR="00DC1D62" w:rsidRDefault="00606D90">
            <w:pPr>
              <w:pStyle w:val="TableParagraph"/>
              <w:spacing w:before="37"/>
              <w:ind w:left="115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>Objetivo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Especifico</w:t>
            </w:r>
          </w:p>
        </w:tc>
        <w:tc>
          <w:tcPr>
            <w:tcW w:w="6895" w:type="dxa"/>
            <w:gridSpan w:val="6"/>
            <w:shd w:val="clear" w:color="auto" w:fill="D9D9D9"/>
          </w:tcPr>
          <w:p w:rsidR="00DC1D62" w:rsidRDefault="00606D90">
            <w:pPr>
              <w:pStyle w:val="TableParagraph"/>
              <w:spacing w:before="37"/>
              <w:ind w:left="3178" w:right="317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Acciones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103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>Indicador</w:t>
            </w:r>
            <w:r>
              <w:rPr>
                <w:spacing w:val="-8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Verificable</w:t>
            </w:r>
          </w:p>
        </w:tc>
        <w:tc>
          <w:tcPr>
            <w:tcW w:w="1275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308"/>
              <w:rPr>
                <w:sz w:val="11"/>
              </w:rPr>
            </w:pPr>
            <w:r>
              <w:rPr>
                <w:w w:val="110"/>
                <w:sz w:val="11"/>
              </w:rPr>
              <w:t>Presupuesto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430"/>
              <w:rPr>
                <w:sz w:val="11"/>
              </w:rPr>
            </w:pPr>
            <w:r>
              <w:rPr>
                <w:w w:val="110"/>
                <w:sz w:val="11"/>
              </w:rPr>
              <w:t>Riesgos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89"/>
              <w:rPr>
                <w:sz w:val="11"/>
              </w:rPr>
            </w:pPr>
            <w:proofErr w:type="spellStart"/>
            <w:r>
              <w:rPr>
                <w:w w:val="110"/>
                <w:sz w:val="11"/>
              </w:rPr>
              <w:t>Accion</w:t>
            </w:r>
            <w:proofErr w:type="spellEnd"/>
            <w:r>
              <w:rPr>
                <w:w w:val="110"/>
                <w:sz w:val="11"/>
              </w:rPr>
              <w:t xml:space="preserve"> de </w:t>
            </w:r>
            <w:proofErr w:type="spellStart"/>
            <w:r>
              <w:rPr>
                <w:w w:val="110"/>
                <w:sz w:val="11"/>
              </w:rPr>
              <w:t>Mitigacion</w:t>
            </w:r>
            <w:proofErr w:type="spellEnd"/>
          </w:p>
        </w:tc>
        <w:tc>
          <w:tcPr>
            <w:tcW w:w="988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109"/>
              <w:rPr>
                <w:sz w:val="11"/>
              </w:rPr>
            </w:pPr>
            <w:r>
              <w:rPr>
                <w:w w:val="110"/>
                <w:sz w:val="11"/>
              </w:rPr>
              <w:t>Observaciones</w:t>
            </w:r>
          </w:p>
        </w:tc>
      </w:tr>
      <w:tr w:rsidR="00DC1D62">
        <w:trPr>
          <w:trHeight w:val="445"/>
        </w:trPr>
        <w:tc>
          <w:tcPr>
            <w:tcW w:w="56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DC1D62" w:rsidRDefault="00606D90">
            <w:pPr>
              <w:pStyle w:val="TableParagraph"/>
              <w:ind w:left="59"/>
              <w:rPr>
                <w:sz w:val="11"/>
              </w:rPr>
            </w:pPr>
            <w:r>
              <w:rPr>
                <w:w w:val="110"/>
                <w:sz w:val="11"/>
              </w:rPr>
              <w:t>No.</w:t>
            </w:r>
          </w:p>
        </w:tc>
        <w:tc>
          <w:tcPr>
            <w:tcW w:w="952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DC1D62" w:rsidRDefault="00606D90">
            <w:pPr>
              <w:pStyle w:val="TableParagraph"/>
              <w:ind w:left="161"/>
              <w:rPr>
                <w:sz w:val="11"/>
              </w:rPr>
            </w:pPr>
            <w:r>
              <w:rPr>
                <w:w w:val="110"/>
                <w:sz w:val="11"/>
              </w:rPr>
              <w:t>Descripción</w:t>
            </w:r>
          </w:p>
        </w:tc>
        <w:tc>
          <w:tcPr>
            <w:tcW w:w="2210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DC1D62" w:rsidRDefault="00606D90">
            <w:pPr>
              <w:pStyle w:val="TableParagraph"/>
              <w:ind w:left="774" w:right="767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Actividades</w:t>
            </w:r>
          </w:p>
        </w:tc>
        <w:tc>
          <w:tcPr>
            <w:tcW w:w="1137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DC1D62" w:rsidRDefault="00606D90">
            <w:pPr>
              <w:pStyle w:val="TableParagraph"/>
              <w:ind w:left="255" w:right="249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Valor</w:t>
            </w:r>
            <w:r>
              <w:rPr>
                <w:spacing w:val="-3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Meta</w:t>
            </w:r>
          </w:p>
        </w:tc>
        <w:tc>
          <w:tcPr>
            <w:tcW w:w="748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DC1D62" w:rsidRDefault="00606D90">
            <w:pPr>
              <w:pStyle w:val="TableParagraph"/>
              <w:ind w:left="70" w:right="62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Alcanzado</w:t>
            </w:r>
          </w:p>
        </w:tc>
        <w:tc>
          <w:tcPr>
            <w:tcW w:w="813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8"/>
              </w:rPr>
            </w:pPr>
          </w:p>
          <w:p w:rsidR="00DC1D62" w:rsidRDefault="00606D90">
            <w:pPr>
              <w:pStyle w:val="TableParagraph"/>
              <w:spacing w:before="1" w:line="278" w:lineRule="auto"/>
              <w:ind w:left="45" w:firstLine="231"/>
              <w:rPr>
                <w:sz w:val="10"/>
              </w:rPr>
            </w:pPr>
            <w:r>
              <w:rPr>
                <w:w w:val="110"/>
                <w:sz w:val="10"/>
              </w:rPr>
              <w:t>% de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Cumplimiento</w:t>
            </w:r>
          </w:p>
        </w:tc>
        <w:tc>
          <w:tcPr>
            <w:tcW w:w="989" w:type="dxa"/>
            <w:shd w:val="clear" w:color="auto" w:fill="D9D9D9"/>
          </w:tcPr>
          <w:p w:rsidR="00DC1D62" w:rsidRDefault="00606D90">
            <w:pPr>
              <w:pStyle w:val="TableParagraph"/>
              <w:spacing w:before="90" w:line="268" w:lineRule="auto"/>
              <w:ind w:left="157" w:right="116" w:firstLine="175"/>
              <w:rPr>
                <w:sz w:val="11"/>
              </w:rPr>
            </w:pPr>
            <w:r>
              <w:rPr>
                <w:w w:val="110"/>
                <w:sz w:val="11"/>
              </w:rPr>
              <w:t>Fecha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(DD/MM/AA)</w:t>
            </w:r>
          </w:p>
        </w:tc>
        <w:tc>
          <w:tcPr>
            <w:tcW w:w="998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DC1D62" w:rsidRDefault="00606D90">
            <w:pPr>
              <w:pStyle w:val="TableParagraph"/>
              <w:ind w:left="158"/>
              <w:rPr>
                <w:sz w:val="11"/>
              </w:rPr>
            </w:pPr>
            <w:r>
              <w:rPr>
                <w:w w:val="110"/>
                <w:sz w:val="11"/>
              </w:rPr>
              <w:t>Responsable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3310"/>
        </w:trPr>
        <w:tc>
          <w:tcPr>
            <w:tcW w:w="1821" w:type="dxa"/>
            <w:gridSpan w:val="3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DC1D62" w:rsidRDefault="00606D90">
            <w:pPr>
              <w:pStyle w:val="TableParagraph"/>
              <w:spacing w:before="1" w:line="290" w:lineRule="auto"/>
              <w:ind w:left="244" w:right="167" w:hanging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15"/>
                <w:sz w:val="12"/>
              </w:rPr>
              <w:t>Incrementar la Fuerza</w:t>
            </w:r>
            <w:r>
              <w:rPr>
                <w:rFonts w:ascii="Arial"/>
                <w:b/>
                <w:spacing w:val="-36"/>
                <w:w w:val="115"/>
                <w:sz w:val="12"/>
              </w:rPr>
              <w:t xml:space="preserve"> </w:t>
            </w:r>
            <w:r>
              <w:rPr>
                <w:rFonts w:ascii="Arial"/>
                <w:b/>
                <w:w w:val="115"/>
                <w:sz w:val="12"/>
              </w:rPr>
              <w:t>Actual</w:t>
            </w:r>
            <w:r>
              <w:rPr>
                <w:rFonts w:ascii="Arial"/>
                <w:b/>
                <w:spacing w:val="-7"/>
                <w:w w:val="115"/>
                <w:sz w:val="12"/>
              </w:rPr>
              <w:t xml:space="preserve"> </w:t>
            </w:r>
            <w:r>
              <w:rPr>
                <w:rFonts w:ascii="Arial"/>
                <w:b/>
                <w:w w:val="115"/>
                <w:sz w:val="12"/>
              </w:rPr>
              <w:t>del</w:t>
            </w:r>
            <w:r>
              <w:rPr>
                <w:rFonts w:ascii="Arial"/>
                <w:b/>
                <w:spacing w:val="-6"/>
                <w:w w:val="115"/>
                <w:sz w:val="12"/>
              </w:rPr>
              <w:t xml:space="preserve"> </w:t>
            </w:r>
            <w:r>
              <w:rPr>
                <w:rFonts w:ascii="Arial"/>
                <w:b/>
                <w:w w:val="115"/>
                <w:sz w:val="12"/>
              </w:rPr>
              <w:t>CECCOM.</w:t>
            </w:r>
          </w:p>
        </w:tc>
        <w:tc>
          <w:tcPr>
            <w:tcW w:w="2210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C1D62" w:rsidRDefault="00606D90">
            <w:pPr>
              <w:pStyle w:val="TableParagraph"/>
              <w:spacing w:line="273" w:lineRule="auto"/>
              <w:ind w:left="800" w:right="322" w:hanging="463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 xml:space="preserve">Ingresar diez (10) </w:t>
            </w:r>
            <w:r>
              <w:rPr>
                <w:spacing w:val="-1"/>
                <w:w w:val="115"/>
                <w:sz w:val="12"/>
              </w:rPr>
              <w:t>nuevos</w:t>
            </w:r>
            <w:r>
              <w:rPr>
                <w:spacing w:val="-3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miembros</w:t>
            </w:r>
          </w:p>
        </w:tc>
        <w:tc>
          <w:tcPr>
            <w:tcW w:w="1137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255" w:right="242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10</w:t>
            </w:r>
          </w:p>
        </w:tc>
        <w:tc>
          <w:tcPr>
            <w:tcW w:w="748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7</w:t>
            </w:r>
          </w:p>
        </w:tc>
        <w:tc>
          <w:tcPr>
            <w:tcW w:w="813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276"/>
              <w:rPr>
                <w:sz w:val="12"/>
              </w:rPr>
            </w:pPr>
            <w:r>
              <w:rPr>
                <w:w w:val="115"/>
                <w:sz w:val="12"/>
              </w:rPr>
              <w:t>70%</w:t>
            </w:r>
          </w:p>
        </w:tc>
        <w:tc>
          <w:tcPr>
            <w:tcW w:w="989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:rsidR="00DC1D62" w:rsidRDefault="00606D90">
            <w:pPr>
              <w:pStyle w:val="TableParagraph"/>
              <w:ind w:left="166"/>
              <w:rPr>
                <w:sz w:val="12"/>
              </w:rPr>
            </w:pPr>
            <w:r>
              <w:rPr>
                <w:w w:val="115"/>
                <w:sz w:val="12"/>
              </w:rPr>
              <w:t>30/12/2023</w:t>
            </w:r>
          </w:p>
        </w:tc>
        <w:tc>
          <w:tcPr>
            <w:tcW w:w="998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C1D62" w:rsidRDefault="00606D90">
            <w:pPr>
              <w:pStyle w:val="TableParagraph"/>
              <w:spacing w:line="273" w:lineRule="auto"/>
              <w:ind w:left="232" w:right="146" w:hanging="65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 xml:space="preserve">Director </w:t>
            </w:r>
            <w:r>
              <w:rPr>
                <w:spacing w:val="-1"/>
                <w:w w:val="115"/>
                <w:sz w:val="12"/>
              </w:rPr>
              <w:t>de</w:t>
            </w:r>
            <w:r>
              <w:rPr>
                <w:spacing w:val="-3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Personal</w:t>
            </w:r>
          </w:p>
        </w:tc>
        <w:tc>
          <w:tcPr>
            <w:tcW w:w="1275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C1D62" w:rsidRDefault="00606D90">
            <w:pPr>
              <w:pStyle w:val="TableParagraph"/>
              <w:spacing w:line="273" w:lineRule="auto"/>
              <w:ind w:left="343" w:right="99" w:hanging="213"/>
              <w:rPr>
                <w:sz w:val="12"/>
              </w:rPr>
            </w:pPr>
            <w:r>
              <w:rPr>
                <w:spacing w:val="-1"/>
                <w:w w:val="115"/>
                <w:sz w:val="12"/>
              </w:rPr>
              <w:t>Diez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(10)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nuevos</w:t>
            </w:r>
            <w:r>
              <w:rPr>
                <w:spacing w:val="-3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miembros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DC1D62" w:rsidRDefault="00DC1D62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DC1D62" w:rsidRDefault="00606D90">
            <w:pPr>
              <w:pStyle w:val="TableParagraph"/>
              <w:ind w:left="271"/>
              <w:rPr>
                <w:rFonts w:ascii="Calibri"/>
                <w:sz w:val="12"/>
              </w:rPr>
            </w:pPr>
            <w:r>
              <w:rPr>
                <w:rFonts w:ascii="Calibri"/>
                <w:w w:val="115"/>
                <w:sz w:val="12"/>
              </w:rPr>
              <w:t>$3,718,440.00</w:t>
            </w:r>
          </w:p>
        </w:tc>
        <w:tc>
          <w:tcPr>
            <w:tcW w:w="1275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DC1D62" w:rsidRDefault="00606D90">
            <w:pPr>
              <w:pStyle w:val="TableParagraph"/>
              <w:spacing w:line="273" w:lineRule="auto"/>
              <w:ind w:left="106" w:right="79" w:firstLine="8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Que no haya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disponibilidad de</w:t>
            </w:r>
            <w:r>
              <w:rPr>
                <w:spacing w:val="-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miembros en las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diferentes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fuerzas</w:t>
            </w:r>
          </w:p>
        </w:tc>
        <w:tc>
          <w:tcPr>
            <w:tcW w:w="1275" w:type="dxa"/>
          </w:tcPr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DC1D62" w:rsidRDefault="00DC1D62"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 w:rsidR="00DC1D62" w:rsidRDefault="00606D90">
            <w:pPr>
              <w:pStyle w:val="TableParagraph"/>
              <w:spacing w:before="1" w:line="273" w:lineRule="auto"/>
              <w:ind w:left="108" w:right="78" w:firstLine="9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Consultar a las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diferentes</w:t>
            </w:r>
            <w:r>
              <w:rPr>
                <w:spacing w:val="-1"/>
                <w:w w:val="115"/>
                <w:sz w:val="12"/>
              </w:rPr>
              <w:t xml:space="preserve"> fuerzas</w:t>
            </w:r>
            <w:r>
              <w:rPr>
                <w:spacing w:val="-36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sobre la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disponibilidad de</w:t>
            </w:r>
            <w:r>
              <w:rPr>
                <w:spacing w:val="-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miembros</w:t>
            </w:r>
          </w:p>
        </w:tc>
        <w:tc>
          <w:tcPr>
            <w:tcW w:w="988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171"/>
        </w:trPr>
        <w:tc>
          <w:tcPr>
            <w:tcW w:w="564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0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5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5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5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5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left w:val="single" w:sz="4" w:space="0" w:color="D3D3D3"/>
              <w:bottom w:val="double" w:sz="1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C1D62">
        <w:trPr>
          <w:trHeight w:val="603"/>
        </w:trPr>
        <w:tc>
          <w:tcPr>
            <w:tcW w:w="14804" w:type="dxa"/>
            <w:gridSpan w:val="14"/>
            <w:tcBorders>
              <w:top w:val="double" w:sz="1" w:space="0" w:color="D3D3D3"/>
            </w:tcBorders>
          </w:tcPr>
          <w:p w:rsidR="00DC1D62" w:rsidRDefault="00606D90">
            <w:pPr>
              <w:pStyle w:val="TableParagraph"/>
              <w:spacing w:before="26"/>
              <w:ind w:left="22"/>
              <w:rPr>
                <w:sz w:val="12"/>
              </w:rPr>
            </w:pPr>
            <w:r>
              <w:rPr>
                <w:rFonts w:ascii="Arial" w:hAnsi="Arial"/>
                <w:b/>
                <w:spacing w:val="-2"/>
                <w:w w:val="115"/>
                <w:sz w:val="12"/>
              </w:rPr>
              <w:t>NOTA:</w:t>
            </w:r>
            <w:r>
              <w:rPr>
                <w:rFonts w:ascii="Arial" w:hAnsi="Arial"/>
                <w:b/>
                <w:spacing w:val="-10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Las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actividades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de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carácter interno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no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se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les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colocará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"Insumos"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ni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"Presupuesto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en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RD$",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dado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que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son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realizadas</w:t>
            </w:r>
            <w:r>
              <w:rPr>
                <w:spacing w:val="2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en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la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institución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de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manera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normal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y</w:t>
            </w:r>
            <w:r>
              <w:rPr>
                <w:spacing w:val="-6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apoyando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la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planificación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de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la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misión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spacing w:val="-1"/>
                <w:w w:val="115"/>
                <w:sz w:val="12"/>
              </w:rPr>
              <w:t>institucional.</w:t>
            </w:r>
          </w:p>
        </w:tc>
      </w:tr>
    </w:tbl>
    <w:p w:rsidR="00DC1D62" w:rsidRDefault="00DC1D62">
      <w:pPr>
        <w:rPr>
          <w:sz w:val="12"/>
        </w:rPr>
        <w:sectPr w:rsidR="00DC1D62">
          <w:pgSz w:w="15840" w:h="12240" w:orient="landscape"/>
          <w:pgMar w:top="1120" w:right="320" w:bottom="280" w:left="460" w:header="720" w:footer="720" w:gutter="0"/>
          <w:cols w:space="720"/>
        </w:sectPr>
      </w:pPr>
    </w:p>
    <w:p w:rsidR="00DC1D62" w:rsidRDefault="00606D90">
      <w:pPr>
        <w:spacing w:before="81" w:line="276" w:lineRule="auto"/>
        <w:ind w:left="5729" w:right="3704" w:hanging="2297"/>
        <w:rPr>
          <w:sz w:val="20"/>
        </w:rPr>
      </w:pPr>
      <w:r>
        <w:rPr>
          <w:sz w:val="20"/>
        </w:rPr>
        <w:lastRenderedPageBreak/>
        <w:t>Cuerpo</w:t>
      </w:r>
      <w:r>
        <w:rPr>
          <w:spacing w:val="-3"/>
          <w:sz w:val="20"/>
        </w:rPr>
        <w:t xml:space="preserve"> </w:t>
      </w:r>
      <w:r>
        <w:rPr>
          <w:sz w:val="20"/>
        </w:rPr>
        <w:t>Especializado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Combustibles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Comercio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Mercancías,</w:t>
      </w:r>
      <w:r>
        <w:rPr>
          <w:spacing w:val="-2"/>
          <w:sz w:val="20"/>
        </w:rPr>
        <w:t xml:space="preserve"> </w:t>
      </w:r>
      <w:r>
        <w:rPr>
          <w:sz w:val="20"/>
        </w:rPr>
        <w:t>CECCOM</w:t>
      </w:r>
      <w:r>
        <w:rPr>
          <w:spacing w:val="-52"/>
          <w:sz w:val="20"/>
        </w:rPr>
        <w:t xml:space="preserve"> </w:t>
      </w:r>
      <w:r>
        <w:rPr>
          <w:sz w:val="20"/>
        </w:rPr>
        <w:t>Matriz</w:t>
      </w:r>
      <w:r>
        <w:rPr>
          <w:spacing w:val="-1"/>
          <w:sz w:val="20"/>
        </w:rPr>
        <w:t xml:space="preserve"> </w:t>
      </w:r>
      <w:r>
        <w:rPr>
          <w:sz w:val="20"/>
        </w:rPr>
        <w:t>del Plan</w:t>
      </w:r>
      <w:r>
        <w:rPr>
          <w:spacing w:val="-3"/>
          <w:sz w:val="20"/>
        </w:rPr>
        <w:t xml:space="preserve"> </w:t>
      </w:r>
      <w:r>
        <w:rPr>
          <w:sz w:val="20"/>
        </w:rPr>
        <w:t>Operativo Anual 2023</w:t>
      </w: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04"/>
        <w:gridCol w:w="732"/>
        <w:gridCol w:w="1805"/>
        <w:gridCol w:w="1047"/>
        <w:gridCol w:w="996"/>
        <w:gridCol w:w="826"/>
        <w:gridCol w:w="911"/>
        <w:gridCol w:w="1115"/>
        <w:gridCol w:w="1115"/>
        <w:gridCol w:w="1115"/>
        <w:gridCol w:w="1115"/>
        <w:gridCol w:w="1115"/>
        <w:gridCol w:w="1115"/>
      </w:tblGrid>
      <w:tr w:rsidR="00DC1D62">
        <w:trPr>
          <w:trHeight w:val="188"/>
        </w:trPr>
        <w:tc>
          <w:tcPr>
            <w:tcW w:w="14130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5"/>
              <w:ind w:left="20"/>
              <w:rPr>
                <w:sz w:val="10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Entidad</w:t>
            </w:r>
            <w:r>
              <w:rPr>
                <w:rFonts w:ascii="Arial" w:hAnsi="Arial"/>
                <w:b/>
                <w:spacing w:val="1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u</w:t>
            </w:r>
            <w:r>
              <w:rPr>
                <w:rFonts w:ascii="Arial" w:hAnsi="Arial"/>
                <w:b/>
                <w:spacing w:val="1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Organismo:</w:t>
            </w:r>
            <w:r>
              <w:rPr>
                <w:rFonts w:ascii="Arial" w:hAnsi="Arial"/>
                <w:b/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Cuerpo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Especializado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Control</w:t>
            </w:r>
            <w:r>
              <w:rPr>
                <w:spacing w:val="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 Combustibles</w:t>
            </w:r>
            <w:r>
              <w:rPr>
                <w:spacing w:val="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y</w:t>
            </w:r>
            <w:r>
              <w:rPr>
                <w:spacing w:val="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Comercio de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Mercancías</w:t>
            </w:r>
            <w:r>
              <w:rPr>
                <w:spacing w:val="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(CECCOM)</w:t>
            </w:r>
          </w:p>
        </w:tc>
      </w:tr>
      <w:tr w:rsidR="00DC1D62">
        <w:trPr>
          <w:trHeight w:val="326"/>
        </w:trPr>
        <w:tc>
          <w:tcPr>
            <w:tcW w:w="14130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12" w:line="140" w:lineRule="atLeast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>Eje</w:t>
            </w:r>
            <w:r>
              <w:rPr>
                <w:rFonts w:ascii="Arial" w:hAnsi="Arial"/>
                <w:b/>
                <w:spacing w:val="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-3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Eje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No.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1: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“Un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Estado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social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democrático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derecho,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con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instituciones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que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actúan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con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ética,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transparencia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eficacia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al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servicio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una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sociedad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responsable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participativa,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garantiza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seguridad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 promueve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equidad,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gobernabilidad,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convivencia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pacífica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el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desarrollo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nacional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local.”</w:t>
            </w:r>
          </w:p>
        </w:tc>
      </w:tr>
      <w:tr w:rsidR="00DC1D62">
        <w:trPr>
          <w:trHeight w:val="188"/>
        </w:trPr>
        <w:tc>
          <w:tcPr>
            <w:tcW w:w="14130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25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Objetivo</w:t>
            </w:r>
            <w:r>
              <w:rPr>
                <w:rFonts w:ascii="Arial" w:hAnsi="Arial"/>
                <w:b/>
                <w:spacing w:val="10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General</w:t>
            </w:r>
            <w:r>
              <w:rPr>
                <w:rFonts w:ascii="Arial" w:hAnsi="Arial"/>
                <w:b/>
                <w:spacing w:val="15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de</w:t>
            </w:r>
            <w:r>
              <w:rPr>
                <w:rFonts w:ascii="Arial" w:hAnsi="Arial"/>
                <w:b/>
                <w:spacing w:val="18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la</w:t>
            </w:r>
            <w:r>
              <w:rPr>
                <w:rFonts w:ascii="Arial" w:hAnsi="Arial"/>
                <w:b/>
                <w:spacing w:val="19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END:</w:t>
            </w:r>
            <w:r>
              <w:rPr>
                <w:rFonts w:ascii="Arial" w:hAnsi="Arial"/>
                <w:b/>
                <w:spacing w:val="7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Objetivo</w:t>
            </w:r>
            <w:r>
              <w:rPr>
                <w:rFonts w:ascii="Arial" w:hAnsi="Arial"/>
                <w:b/>
                <w:spacing w:val="11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General</w:t>
            </w:r>
            <w:r>
              <w:rPr>
                <w:rFonts w:ascii="Arial" w:hAnsi="Arial"/>
                <w:b/>
                <w:spacing w:val="15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1.4:</w:t>
            </w:r>
            <w:r>
              <w:rPr>
                <w:rFonts w:ascii="Arial" w:hAnsi="Arial"/>
                <w:b/>
                <w:spacing w:val="7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"</w:t>
            </w:r>
            <w:r>
              <w:rPr>
                <w:w w:val="110"/>
                <w:sz w:val="11"/>
              </w:rPr>
              <w:t>Seguridad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convivencia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pacífica</w:t>
            </w:r>
            <w:r>
              <w:rPr>
                <w:rFonts w:ascii="Arial" w:hAnsi="Arial"/>
                <w:b/>
                <w:w w:val="110"/>
                <w:sz w:val="11"/>
              </w:rPr>
              <w:t>"</w:t>
            </w:r>
            <w:r>
              <w:rPr>
                <w:w w:val="110"/>
                <w:sz w:val="11"/>
              </w:rPr>
              <w:t>.</w:t>
            </w:r>
          </w:p>
        </w:tc>
      </w:tr>
      <w:tr w:rsidR="00DC1D62">
        <w:trPr>
          <w:trHeight w:val="188"/>
        </w:trPr>
        <w:tc>
          <w:tcPr>
            <w:tcW w:w="14130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3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spacing w:val="-2"/>
                <w:w w:val="115"/>
                <w:sz w:val="10"/>
              </w:rPr>
              <w:t>Objetivo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>Específico</w:t>
            </w:r>
            <w:r>
              <w:rPr>
                <w:rFonts w:ascii="Arial" w:hAnsi="Arial"/>
                <w:b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>de</w:t>
            </w:r>
            <w:r>
              <w:rPr>
                <w:rFonts w:ascii="Arial" w:hAnsi="Arial"/>
                <w:b/>
                <w:spacing w:val="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>la</w:t>
            </w:r>
            <w:r>
              <w:rPr>
                <w:rFonts w:ascii="Arial" w:hAnsi="Arial"/>
                <w:b/>
                <w:spacing w:val="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-3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>Objetivo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>Especifico</w:t>
            </w:r>
            <w:r>
              <w:rPr>
                <w:rFonts w:ascii="Arial" w:hAnsi="Arial"/>
                <w:b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1.4.1:</w:t>
            </w:r>
            <w:r>
              <w:rPr>
                <w:rFonts w:ascii="Arial" w:hAnsi="Arial"/>
                <w:b/>
                <w:spacing w:val="-3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"</w:t>
            </w:r>
            <w:r>
              <w:rPr>
                <w:spacing w:val="-1"/>
                <w:w w:val="115"/>
                <w:sz w:val="11"/>
              </w:rPr>
              <w:t>Garantizar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Defensa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los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Intereses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nacionales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en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los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espacios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Terrestre,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1"/>
              </w:rPr>
              <w:t>Maritimo</w:t>
            </w:r>
            <w:proofErr w:type="spellEnd"/>
            <w:r>
              <w:rPr>
                <w:spacing w:val="2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Aéreo".</w:t>
            </w:r>
          </w:p>
        </w:tc>
      </w:tr>
      <w:tr w:rsidR="00DC1D62">
        <w:trPr>
          <w:trHeight w:val="188"/>
        </w:trPr>
        <w:tc>
          <w:tcPr>
            <w:tcW w:w="14130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5"/>
              <w:ind w:left="20"/>
              <w:rPr>
                <w:sz w:val="10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Eje</w:t>
            </w:r>
            <w:r>
              <w:rPr>
                <w:rFonts w:ascii="Arial" w:hAnsi="Arial"/>
                <w:b/>
                <w:spacing w:val="6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Estratégico</w:t>
            </w:r>
            <w:r>
              <w:rPr>
                <w:rFonts w:ascii="Arial" w:hAnsi="Arial"/>
                <w:b/>
                <w:spacing w:val="1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PEI:</w:t>
            </w:r>
            <w:r>
              <w:rPr>
                <w:rFonts w:ascii="Arial" w:hAnsi="Arial"/>
                <w:b/>
                <w:spacing w:val="-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Eje</w:t>
            </w:r>
            <w:r>
              <w:rPr>
                <w:rFonts w:ascii="Arial" w:hAnsi="Arial"/>
                <w:b/>
                <w:spacing w:val="6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 xml:space="preserve">1: </w:t>
            </w:r>
            <w:r>
              <w:rPr>
                <w:w w:val="110"/>
                <w:sz w:val="10"/>
              </w:rPr>
              <w:t>Fortalecimiento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Institucional</w:t>
            </w:r>
            <w:r>
              <w:rPr>
                <w:spacing w:val="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la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Defensa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Nacional</w:t>
            </w:r>
          </w:p>
        </w:tc>
      </w:tr>
      <w:tr w:rsidR="00DC1D62">
        <w:trPr>
          <w:trHeight w:val="395"/>
        </w:trPr>
        <w:tc>
          <w:tcPr>
            <w:tcW w:w="14130" w:type="dxa"/>
            <w:gridSpan w:val="14"/>
            <w:shd w:val="clear" w:color="auto" w:fill="D9D9D9"/>
          </w:tcPr>
          <w:p w:rsidR="00DC1D62" w:rsidRDefault="00DC1D62">
            <w:pPr>
              <w:pStyle w:val="TableParagraph"/>
              <w:spacing w:before="8"/>
              <w:rPr>
                <w:sz w:val="11"/>
              </w:rPr>
            </w:pPr>
          </w:p>
          <w:p w:rsidR="00DC1D62" w:rsidRDefault="00606D90">
            <w:pPr>
              <w:pStyle w:val="TableParagraph"/>
              <w:ind w:left="20"/>
              <w:rPr>
                <w:sz w:val="10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Objetivo</w:t>
            </w:r>
            <w:r>
              <w:rPr>
                <w:rFonts w:ascii="Arial" w:hAnsi="Arial"/>
                <w:b/>
                <w:spacing w:val="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Estratégico</w:t>
            </w:r>
            <w:r>
              <w:rPr>
                <w:rFonts w:ascii="Arial" w:hAnsi="Arial"/>
                <w:b/>
                <w:spacing w:val="3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PEI:</w:t>
            </w:r>
            <w:r>
              <w:rPr>
                <w:rFonts w:ascii="Arial" w:hAnsi="Arial"/>
                <w:b/>
                <w:spacing w:val="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OE1.3:</w:t>
            </w:r>
            <w:r>
              <w:rPr>
                <w:spacing w:val="5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Eficientizar</w:t>
            </w:r>
            <w:proofErr w:type="spellEnd"/>
            <w:r>
              <w:rPr>
                <w:w w:val="110"/>
                <w:sz w:val="10"/>
              </w:rPr>
              <w:t xml:space="preserve"> el</w:t>
            </w:r>
            <w:r>
              <w:rPr>
                <w:spacing w:val="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accionar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los</w:t>
            </w:r>
            <w:r>
              <w:rPr>
                <w:spacing w:val="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Cuerpos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Defensa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y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Especializados.</w:t>
            </w:r>
          </w:p>
        </w:tc>
      </w:tr>
      <w:tr w:rsidR="00DC1D62">
        <w:trPr>
          <w:trHeight w:val="288"/>
        </w:trPr>
        <w:tc>
          <w:tcPr>
            <w:tcW w:w="519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3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1" w:line="271" w:lineRule="auto"/>
              <w:ind w:left="37" w:right="11" w:firstLine="34"/>
              <w:rPr>
                <w:sz w:val="10"/>
              </w:rPr>
            </w:pPr>
            <w:r>
              <w:rPr>
                <w:w w:val="110"/>
                <w:sz w:val="10"/>
              </w:rPr>
              <w:t>Ref. del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Producto</w:t>
            </w:r>
          </w:p>
        </w:tc>
        <w:tc>
          <w:tcPr>
            <w:tcW w:w="1336" w:type="dxa"/>
            <w:gridSpan w:val="2"/>
            <w:shd w:val="clear" w:color="auto" w:fill="D9D9D9"/>
          </w:tcPr>
          <w:p w:rsidR="00DC1D62" w:rsidRDefault="00606D90">
            <w:pPr>
              <w:pStyle w:val="TableParagraph"/>
              <w:spacing w:before="81"/>
              <w:ind w:left="199"/>
              <w:rPr>
                <w:sz w:val="10"/>
              </w:rPr>
            </w:pPr>
            <w:r>
              <w:rPr>
                <w:w w:val="110"/>
                <w:sz w:val="10"/>
              </w:rPr>
              <w:t>Objetivo</w:t>
            </w:r>
            <w:r>
              <w:rPr>
                <w:spacing w:val="-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Especifico</w:t>
            </w:r>
          </w:p>
        </w:tc>
        <w:tc>
          <w:tcPr>
            <w:tcW w:w="6700" w:type="dxa"/>
            <w:gridSpan w:val="6"/>
            <w:shd w:val="clear" w:color="auto" w:fill="D9D9D9"/>
          </w:tcPr>
          <w:p w:rsidR="00DC1D62" w:rsidRDefault="00606D90">
            <w:pPr>
              <w:pStyle w:val="TableParagraph"/>
              <w:spacing w:before="81"/>
              <w:ind w:left="3105" w:right="309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Acciones</w:t>
            </w:r>
          </w:p>
        </w:tc>
        <w:tc>
          <w:tcPr>
            <w:tcW w:w="111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5"/>
              <w:ind w:left="65"/>
              <w:rPr>
                <w:sz w:val="10"/>
              </w:rPr>
            </w:pPr>
            <w:r>
              <w:rPr>
                <w:w w:val="110"/>
                <w:sz w:val="10"/>
              </w:rPr>
              <w:t>Indicador</w:t>
            </w:r>
            <w:r>
              <w:rPr>
                <w:spacing w:val="-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Verificable</w:t>
            </w:r>
          </w:p>
        </w:tc>
        <w:tc>
          <w:tcPr>
            <w:tcW w:w="111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5"/>
              <w:ind w:left="245"/>
              <w:rPr>
                <w:sz w:val="10"/>
              </w:rPr>
            </w:pPr>
            <w:r>
              <w:rPr>
                <w:w w:val="110"/>
                <w:sz w:val="10"/>
              </w:rPr>
              <w:t>Presupuesto</w:t>
            </w:r>
          </w:p>
        </w:tc>
        <w:tc>
          <w:tcPr>
            <w:tcW w:w="111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5"/>
              <w:ind w:left="356"/>
              <w:rPr>
                <w:sz w:val="10"/>
              </w:rPr>
            </w:pPr>
            <w:r>
              <w:rPr>
                <w:w w:val="110"/>
                <w:sz w:val="10"/>
              </w:rPr>
              <w:t>Riesgos</w:t>
            </w:r>
          </w:p>
        </w:tc>
        <w:tc>
          <w:tcPr>
            <w:tcW w:w="111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5"/>
              <w:ind w:left="4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Accion</w:t>
            </w:r>
            <w:proofErr w:type="spellEnd"/>
            <w:r>
              <w:rPr>
                <w:spacing w:val="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Mitigacion</w:t>
            </w:r>
            <w:proofErr w:type="spellEnd"/>
          </w:p>
        </w:tc>
        <w:tc>
          <w:tcPr>
            <w:tcW w:w="1115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5"/>
              <w:ind w:left="195"/>
              <w:rPr>
                <w:sz w:val="10"/>
              </w:rPr>
            </w:pPr>
            <w:r>
              <w:rPr>
                <w:w w:val="110"/>
                <w:sz w:val="10"/>
              </w:rPr>
              <w:t>Observaciones</w:t>
            </w:r>
          </w:p>
        </w:tc>
      </w:tr>
      <w:tr w:rsidR="00DC1D62">
        <w:trPr>
          <w:trHeight w:val="418"/>
        </w:trPr>
        <w:tc>
          <w:tcPr>
            <w:tcW w:w="519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shd w:val="clear" w:color="auto" w:fill="D9D9D9"/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194" w:right="18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No.</w:t>
            </w:r>
          </w:p>
        </w:tc>
        <w:tc>
          <w:tcPr>
            <w:tcW w:w="732" w:type="dxa"/>
            <w:shd w:val="clear" w:color="auto" w:fill="D9D9D9"/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72"/>
              <w:rPr>
                <w:sz w:val="10"/>
              </w:rPr>
            </w:pPr>
            <w:r>
              <w:rPr>
                <w:w w:val="110"/>
                <w:sz w:val="10"/>
              </w:rPr>
              <w:t>Descripción</w:t>
            </w:r>
          </w:p>
        </w:tc>
        <w:tc>
          <w:tcPr>
            <w:tcW w:w="1805" w:type="dxa"/>
            <w:shd w:val="clear" w:color="auto" w:fill="D9D9D9"/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596" w:right="59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Actividades</w:t>
            </w:r>
          </w:p>
        </w:tc>
        <w:tc>
          <w:tcPr>
            <w:tcW w:w="1047" w:type="dxa"/>
            <w:shd w:val="clear" w:color="auto" w:fill="D9D9D9"/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34" w:right="23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Valor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Meta</w:t>
            </w:r>
          </w:p>
        </w:tc>
        <w:tc>
          <w:tcPr>
            <w:tcW w:w="996" w:type="dxa"/>
            <w:shd w:val="clear" w:color="auto" w:fill="D9D9D9"/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18" w:right="21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Alcanzado</w:t>
            </w:r>
          </w:p>
        </w:tc>
        <w:tc>
          <w:tcPr>
            <w:tcW w:w="826" w:type="dxa"/>
            <w:shd w:val="clear" w:color="auto" w:fill="D9D9D9"/>
          </w:tcPr>
          <w:p w:rsidR="00DC1D62" w:rsidRDefault="00DC1D62">
            <w:pPr>
              <w:pStyle w:val="TableParagraph"/>
              <w:spacing w:before="5"/>
              <w:rPr>
                <w:sz w:val="8"/>
              </w:rPr>
            </w:pPr>
          </w:p>
          <w:p w:rsidR="00DC1D62" w:rsidRDefault="00606D90">
            <w:pPr>
              <w:pStyle w:val="TableParagraph"/>
              <w:spacing w:before="1" w:line="283" w:lineRule="auto"/>
              <w:ind w:left="82" w:firstLine="213"/>
              <w:rPr>
                <w:sz w:val="9"/>
              </w:rPr>
            </w:pPr>
            <w:r>
              <w:rPr>
                <w:w w:val="115"/>
                <w:sz w:val="9"/>
              </w:rPr>
              <w:t>%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Cumplimiento</w:t>
            </w:r>
          </w:p>
        </w:tc>
        <w:tc>
          <w:tcPr>
            <w:tcW w:w="911" w:type="dxa"/>
            <w:shd w:val="clear" w:color="auto" w:fill="D9D9D9"/>
          </w:tcPr>
          <w:p w:rsidR="00DC1D62" w:rsidRDefault="00606D90">
            <w:pPr>
              <w:pStyle w:val="TableParagraph"/>
              <w:spacing w:before="88" w:line="271" w:lineRule="auto"/>
              <w:ind w:left="142" w:right="115" w:firstLine="162"/>
              <w:rPr>
                <w:sz w:val="10"/>
              </w:rPr>
            </w:pPr>
            <w:r>
              <w:rPr>
                <w:w w:val="110"/>
                <w:sz w:val="10"/>
              </w:rPr>
              <w:t>Fecha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(DD/MM/AA)</w:t>
            </w:r>
          </w:p>
        </w:tc>
        <w:tc>
          <w:tcPr>
            <w:tcW w:w="1115" w:type="dxa"/>
            <w:shd w:val="clear" w:color="auto" w:fill="D9D9D9"/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7" w:right="21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Responsable</w:t>
            </w: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94"/>
        </w:trPr>
        <w:tc>
          <w:tcPr>
            <w:tcW w:w="1855" w:type="dxa"/>
            <w:gridSpan w:val="3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606D90">
            <w:pPr>
              <w:pStyle w:val="TableParagraph"/>
              <w:spacing w:before="64" w:line="111" w:lineRule="exact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Solicitar</w:t>
            </w:r>
            <w:r>
              <w:rPr>
                <w:spacing w:val="-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los</w:t>
            </w:r>
          </w:p>
        </w:tc>
        <w:tc>
          <w:tcPr>
            <w:tcW w:w="1115" w:type="dxa"/>
            <w:vMerge w:val="restart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426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73" w:line="276" w:lineRule="auto"/>
              <w:ind w:left="21" w:right="-7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1.</w:t>
            </w:r>
            <w:r>
              <w:rPr>
                <w:spacing w:val="33"/>
                <w:w w:val="115"/>
                <w:sz w:val="11"/>
              </w:rPr>
              <w:t xml:space="preserve">  </w:t>
            </w:r>
            <w:r>
              <w:rPr>
                <w:spacing w:val="-1"/>
                <w:w w:val="115"/>
                <w:sz w:val="11"/>
              </w:rPr>
              <w:t>Ejecutar</w:t>
            </w:r>
            <w:r>
              <w:rPr>
                <w:spacing w:val="50"/>
                <w:w w:val="115"/>
                <w:sz w:val="11"/>
              </w:rPr>
              <w:t xml:space="preserve">  </w:t>
            </w:r>
            <w:r>
              <w:rPr>
                <w:spacing w:val="-2"/>
                <w:w w:val="115"/>
                <w:sz w:val="11"/>
              </w:rPr>
              <w:t>Operativos</w:t>
            </w:r>
            <w:r>
              <w:rPr>
                <w:spacing w:val="47"/>
                <w:w w:val="115"/>
                <w:sz w:val="11"/>
              </w:rPr>
              <w:t xml:space="preserve"> </w:t>
            </w:r>
            <w:r>
              <w:rPr>
                <w:spacing w:val="48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Patrullas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34" w:right="219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3,150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18" w:right="203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5,155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88" w:right="27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164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73" w:line="276" w:lineRule="auto"/>
              <w:ind w:left="201" w:right="177" w:firstLine="51"/>
              <w:rPr>
                <w:sz w:val="11"/>
              </w:rPr>
            </w:pPr>
            <w:r>
              <w:rPr>
                <w:w w:val="115"/>
                <w:sz w:val="11"/>
              </w:rPr>
              <w:t>Director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Operaciones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3150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Patrullas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 xml:space="preserve">$ 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25,200,000.00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ind w:right="53"/>
              <w:jc w:val="right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Falta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1"/>
              </w:rPr>
              <w:t>vehiculos</w:t>
            </w:r>
            <w:proofErr w:type="spellEnd"/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276" w:lineRule="auto"/>
              <w:ind w:left="50" w:firstLine="255"/>
              <w:rPr>
                <w:sz w:val="11"/>
              </w:rPr>
            </w:pPr>
            <w:proofErr w:type="spellStart"/>
            <w:r>
              <w:rPr>
                <w:w w:val="115"/>
                <w:sz w:val="11"/>
              </w:rPr>
              <w:t>vehiculos</w:t>
            </w:r>
            <w:proofErr w:type="spellEnd"/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necesarios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para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</w:t>
            </w:r>
          </w:p>
          <w:p w:rsidR="00DC1D62" w:rsidRDefault="00606D90">
            <w:pPr>
              <w:pStyle w:val="TableParagraph"/>
              <w:spacing w:line="111" w:lineRule="exact"/>
              <w:ind w:left="84"/>
              <w:rPr>
                <w:sz w:val="11"/>
              </w:rPr>
            </w:pPr>
            <w:proofErr w:type="spellStart"/>
            <w:r>
              <w:rPr>
                <w:spacing w:val="-1"/>
                <w:w w:val="115"/>
                <w:sz w:val="11"/>
              </w:rPr>
              <w:t>realizacion</w:t>
            </w:r>
            <w:proofErr w:type="spellEnd"/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82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606D90">
            <w:pPr>
              <w:pStyle w:val="TableParagraph"/>
              <w:spacing w:before="4"/>
              <w:ind w:left="42" w:right="21"/>
              <w:jc w:val="center"/>
              <w:rPr>
                <w:sz w:val="11"/>
              </w:rPr>
            </w:pPr>
            <w:proofErr w:type="spellStart"/>
            <w:r>
              <w:rPr>
                <w:w w:val="115"/>
                <w:sz w:val="11"/>
              </w:rPr>
              <w:t>vehiculos</w:t>
            </w:r>
            <w:proofErr w:type="spellEnd"/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95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606D90">
            <w:pPr>
              <w:pStyle w:val="TableParagraph"/>
              <w:spacing w:before="64" w:line="111" w:lineRule="exact"/>
              <w:ind w:left="49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Hacer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un</w:t>
            </w:r>
          </w:p>
        </w:tc>
        <w:tc>
          <w:tcPr>
            <w:tcW w:w="1115" w:type="dxa"/>
            <w:vMerge w:val="restart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571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21" w:right="-7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2.</w:t>
            </w:r>
            <w:r>
              <w:rPr>
                <w:spacing w:val="33"/>
                <w:w w:val="115"/>
                <w:sz w:val="11"/>
              </w:rPr>
              <w:t xml:space="preserve">  </w:t>
            </w:r>
            <w:r>
              <w:rPr>
                <w:spacing w:val="-1"/>
                <w:w w:val="115"/>
                <w:sz w:val="11"/>
              </w:rPr>
              <w:t>Ejecutar</w:t>
            </w:r>
            <w:r>
              <w:rPr>
                <w:spacing w:val="50"/>
                <w:w w:val="115"/>
                <w:sz w:val="11"/>
              </w:rPr>
              <w:t xml:space="preserve">  </w:t>
            </w:r>
            <w:r>
              <w:rPr>
                <w:spacing w:val="-2"/>
                <w:w w:val="115"/>
                <w:sz w:val="11"/>
              </w:rPr>
              <w:t>Operativos</w:t>
            </w:r>
            <w:r>
              <w:rPr>
                <w:spacing w:val="47"/>
                <w:w w:val="115"/>
                <w:sz w:val="11"/>
              </w:rPr>
              <w:t xml:space="preserve"> </w:t>
            </w:r>
            <w:r>
              <w:rPr>
                <w:spacing w:val="48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Allanamientos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8"/>
              <w:ind w:left="234" w:right="22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65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8"/>
              <w:ind w:left="218" w:right="2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98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8"/>
              <w:ind w:left="288" w:right="27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151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8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3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201" w:right="177" w:firstLine="51"/>
              <w:rPr>
                <w:sz w:val="11"/>
              </w:rPr>
            </w:pPr>
            <w:r>
              <w:rPr>
                <w:w w:val="115"/>
                <w:sz w:val="11"/>
              </w:rPr>
              <w:t>Director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Operaciones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8"/>
              <w:ind w:right="79"/>
              <w:jc w:val="righ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65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Allanamientos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tabs>
                <w:tab w:val="left" w:pos="330"/>
              </w:tabs>
              <w:spacing w:before="88"/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4,680,000.00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1" w:line="276" w:lineRule="auto"/>
              <w:ind w:left="118" w:right="97" w:firstLine="9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Que no haya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3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276" w:lineRule="auto"/>
              <w:ind w:left="44" w:right="21"/>
              <w:jc w:val="center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levantamiento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previo de los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  <w:p w:rsidR="00DC1D62" w:rsidRDefault="00606D90">
            <w:pPr>
              <w:pStyle w:val="TableParagraph"/>
              <w:spacing w:line="111" w:lineRule="exact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logísticos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90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606D90">
            <w:pPr>
              <w:pStyle w:val="TableParagraph"/>
              <w:spacing w:before="4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disponibles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999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6" w:line="276" w:lineRule="auto"/>
              <w:ind w:left="21" w:right="4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3.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Ejecutar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Operativos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Inspecciones a Camiones que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Transportan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Combustibles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otras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Mercancías.</w:t>
            </w:r>
          </w:p>
        </w:tc>
        <w:tc>
          <w:tcPr>
            <w:tcW w:w="1047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"/>
              <w:rPr>
                <w:sz w:val="14"/>
              </w:rPr>
            </w:pPr>
          </w:p>
          <w:p w:rsidR="00DC1D62" w:rsidRDefault="00606D90">
            <w:pPr>
              <w:pStyle w:val="TableParagraph"/>
              <w:spacing w:before="1"/>
              <w:ind w:left="234" w:right="22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850</w:t>
            </w:r>
          </w:p>
        </w:tc>
        <w:tc>
          <w:tcPr>
            <w:tcW w:w="99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"/>
              <w:rPr>
                <w:sz w:val="14"/>
              </w:rPr>
            </w:pPr>
          </w:p>
          <w:p w:rsidR="00DC1D62" w:rsidRDefault="00606D90">
            <w:pPr>
              <w:pStyle w:val="TableParagraph"/>
              <w:spacing w:before="1"/>
              <w:ind w:left="218" w:right="2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809</w:t>
            </w:r>
          </w:p>
        </w:tc>
        <w:tc>
          <w:tcPr>
            <w:tcW w:w="82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"/>
              <w:rPr>
                <w:sz w:val="14"/>
              </w:rPr>
            </w:pPr>
          </w:p>
          <w:p w:rsidR="00DC1D62" w:rsidRDefault="00606D90">
            <w:pPr>
              <w:pStyle w:val="TableParagraph"/>
              <w:spacing w:before="1"/>
              <w:ind w:left="288" w:right="27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95</w:t>
            </w:r>
          </w:p>
        </w:tc>
        <w:tc>
          <w:tcPr>
            <w:tcW w:w="911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"/>
              <w:rPr>
                <w:sz w:val="14"/>
              </w:rPr>
            </w:pPr>
          </w:p>
          <w:p w:rsidR="00DC1D62" w:rsidRDefault="00606D90">
            <w:pPr>
              <w:pStyle w:val="TableParagraph"/>
              <w:spacing w:before="1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94" w:line="276" w:lineRule="auto"/>
              <w:ind w:left="201" w:right="177" w:firstLine="51"/>
              <w:rPr>
                <w:sz w:val="11"/>
              </w:rPr>
            </w:pPr>
            <w:r>
              <w:rPr>
                <w:w w:val="115"/>
                <w:sz w:val="11"/>
              </w:rPr>
              <w:t>Director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Operaciones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spacing w:before="10"/>
              <w:rPr>
                <w:sz w:val="12"/>
              </w:rPr>
            </w:pPr>
          </w:p>
          <w:p w:rsidR="00DC1D62" w:rsidRDefault="00606D90">
            <w:pPr>
              <w:pStyle w:val="TableParagraph"/>
              <w:ind w:left="38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850</w:t>
            </w:r>
          </w:p>
          <w:p w:rsidR="00DC1D62" w:rsidRDefault="00606D90">
            <w:pPr>
              <w:pStyle w:val="TableParagraph"/>
              <w:spacing w:before="19" w:line="276" w:lineRule="auto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 xml:space="preserve">Operativos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proofErr w:type="spellStart"/>
            <w:r>
              <w:rPr>
                <w:w w:val="115"/>
                <w:sz w:val="11"/>
              </w:rPr>
              <w:t>inspeccion</w:t>
            </w:r>
            <w:proofErr w:type="spellEnd"/>
            <w:r>
              <w:rPr>
                <w:w w:val="115"/>
                <w:sz w:val="11"/>
              </w:rPr>
              <w:t xml:space="preserve"> 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camiones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combustibles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"/>
              <w:rPr>
                <w:sz w:val="14"/>
              </w:rPr>
            </w:pPr>
          </w:p>
          <w:p w:rsidR="00DC1D62" w:rsidRDefault="00606D90">
            <w:pPr>
              <w:pStyle w:val="TableParagraph"/>
              <w:tabs>
                <w:tab w:val="left" w:pos="330"/>
              </w:tabs>
              <w:spacing w:before="1"/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3,600,000.00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3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118" w:right="97" w:firstLine="9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Que no haya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3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</w:tcPr>
          <w:p w:rsidR="00DC1D62" w:rsidRDefault="00606D90">
            <w:pPr>
              <w:pStyle w:val="TableParagraph"/>
              <w:spacing w:before="79" w:line="276" w:lineRule="auto"/>
              <w:ind w:left="178" w:right="155" w:firstLine="8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Hacer un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levantamiento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previo de los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logísticos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disponibles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206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63" w:line="123" w:lineRule="exact"/>
              <w:ind w:left="42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Garantizar que</w:t>
            </w:r>
            <w:r>
              <w:rPr>
                <w:rFonts w:ascii="Arial"/>
                <w:b/>
                <w:spacing w:val="6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el</w:t>
            </w:r>
          </w:p>
        </w:tc>
        <w:tc>
          <w:tcPr>
            <w:tcW w:w="1805" w:type="dxa"/>
            <w:vMerge w:val="restart"/>
          </w:tcPr>
          <w:p w:rsidR="00DC1D62" w:rsidRDefault="00DC1D62">
            <w:pPr>
              <w:pStyle w:val="TableParagraph"/>
              <w:spacing w:before="6"/>
              <w:rPr>
                <w:sz w:val="13"/>
              </w:rPr>
            </w:pPr>
          </w:p>
          <w:p w:rsidR="00DC1D62" w:rsidRDefault="00606D90">
            <w:pPr>
              <w:pStyle w:val="TableParagraph"/>
              <w:tabs>
                <w:tab w:val="left" w:pos="1214"/>
              </w:tabs>
              <w:spacing w:line="276" w:lineRule="auto"/>
              <w:ind w:left="21" w:right="8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4.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Ejecutar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Operativos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Inspección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Camiones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Transportan</w:t>
            </w:r>
            <w:r>
              <w:rPr>
                <w:w w:val="115"/>
                <w:sz w:val="11"/>
              </w:rPr>
              <w:tab/>
              <w:t>Desechos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Oleosos.</w:t>
            </w:r>
          </w:p>
        </w:tc>
        <w:tc>
          <w:tcPr>
            <w:tcW w:w="1047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606D90">
            <w:pPr>
              <w:pStyle w:val="TableParagraph"/>
              <w:spacing w:before="79" w:line="107" w:lineRule="exact"/>
              <w:ind w:left="38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650</w:t>
            </w: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vMerge w:val="restart"/>
          </w:tcPr>
          <w:p w:rsidR="00DC1D62" w:rsidRDefault="00606D90">
            <w:pPr>
              <w:pStyle w:val="TableParagraph"/>
              <w:spacing w:before="10" w:line="276" w:lineRule="auto"/>
              <w:ind w:left="178" w:right="155" w:firstLine="8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Hacer un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levantamiento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previo de los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logísticos</w:t>
            </w:r>
          </w:p>
          <w:p w:rsidR="00DC1D62" w:rsidRDefault="00606D90">
            <w:pPr>
              <w:pStyle w:val="TableParagraph"/>
              <w:spacing w:line="104" w:lineRule="exact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disponibles</w:t>
            </w:r>
          </w:p>
        </w:tc>
        <w:tc>
          <w:tcPr>
            <w:tcW w:w="1115" w:type="dxa"/>
            <w:vMerge w:val="restart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139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line="119" w:lineRule="exact"/>
              <w:ind w:left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115"/>
                <w:sz w:val="11"/>
              </w:rPr>
              <w:t>cumplimiento</w:t>
            </w:r>
            <w:r>
              <w:rPr>
                <w:rFonts w:ascii="Arial" w:hAnsi="Arial"/>
                <w:b/>
                <w:spacing w:val="-5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de</w:t>
            </w:r>
            <w:r>
              <w:rPr>
                <w:rFonts w:ascii="Arial" w:hAnsi="Arial"/>
                <w:b/>
                <w:spacing w:val="2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la</w:t>
            </w:r>
            <w:r>
              <w:rPr>
                <w:rFonts w:ascii="Arial" w:hAnsi="Arial"/>
                <w:b/>
                <w:spacing w:val="-7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misión</w:t>
            </w:r>
            <w:r>
              <w:rPr>
                <w:rFonts w:ascii="Arial" w:hAnsi="Arial"/>
                <w:b/>
                <w:spacing w:val="-5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se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" w:line="111" w:lineRule="exact"/>
              <w:ind w:left="25" w:right="18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Director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Puerto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" w:line="111" w:lineRule="exact"/>
              <w:ind w:left="168"/>
              <w:rPr>
                <w:sz w:val="11"/>
              </w:rPr>
            </w:pPr>
            <w:r>
              <w:rPr>
                <w:w w:val="115"/>
                <w:sz w:val="11"/>
              </w:rPr>
              <w:t>Operativos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" w:line="111" w:lineRule="exact"/>
              <w:ind w:left="212"/>
              <w:rPr>
                <w:sz w:val="11"/>
              </w:rPr>
            </w:pPr>
            <w:r>
              <w:rPr>
                <w:w w:val="115"/>
                <w:sz w:val="11"/>
              </w:rPr>
              <w:t>Que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haya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35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4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ejecute</w:t>
            </w:r>
            <w:r>
              <w:rPr>
                <w:rFonts w:asci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articulando</w:t>
            </w:r>
            <w:r>
              <w:rPr>
                <w:rFonts w:ascii="Arial"/>
                <w:b/>
                <w:spacing w:val="-4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los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34" w:right="22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650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18" w:right="2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848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88" w:right="27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130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30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para</w:t>
            </w:r>
            <w:r>
              <w:rPr>
                <w:spacing w:val="-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right="149"/>
              <w:jc w:val="right"/>
              <w:rPr>
                <w:sz w:val="11"/>
              </w:rPr>
            </w:pPr>
            <w:r>
              <w:rPr>
                <w:w w:val="115"/>
                <w:sz w:val="11"/>
              </w:rPr>
              <w:t>camiones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tabs>
                <w:tab w:val="left" w:pos="432"/>
              </w:tabs>
              <w:spacing w:before="4" w:line="111" w:lineRule="exact"/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700,000.00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right="97"/>
              <w:jc w:val="righ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39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12" w:line="107" w:lineRule="exact"/>
              <w:ind w:left="13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1"/>
              </w:rPr>
              <w:t>principios</w:t>
            </w:r>
            <w:r>
              <w:rPr>
                <w:rFonts w:ascii="Arial" w:hAnsi="Arial"/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de economía</w:t>
            </w:r>
            <w:r>
              <w:rPr>
                <w:rFonts w:ascii="Arial" w:hAnsi="Arial"/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de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5" w:lineRule="exact"/>
              <w:ind w:left="29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Hidrocarburos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5" w:lineRule="exact"/>
              <w:ind w:left="244"/>
              <w:rPr>
                <w:sz w:val="11"/>
              </w:rPr>
            </w:pPr>
            <w:r>
              <w:rPr>
                <w:w w:val="115"/>
                <w:sz w:val="11"/>
              </w:rPr>
              <w:t>transportan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5" w:lineRule="exact"/>
              <w:ind w:left="314"/>
              <w:rPr>
                <w:sz w:val="11"/>
              </w:rPr>
            </w:pP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50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15" w:line="115" w:lineRule="exact"/>
              <w:ind w:left="29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esfuerzo,</w:t>
            </w:r>
            <w:r>
              <w:rPr>
                <w:rFonts w:ascii="Arial"/>
                <w:b/>
                <w:spacing w:val="-3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movilidad</w:t>
            </w:r>
            <w:r>
              <w:rPr>
                <w:rFonts w:ascii="Arial"/>
                <w:b/>
                <w:spacing w:val="-3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y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ind w:right="73"/>
              <w:jc w:val="right"/>
              <w:rPr>
                <w:sz w:val="11"/>
              </w:rPr>
            </w:pPr>
            <w:r>
              <w:rPr>
                <w:w w:val="115"/>
                <w:sz w:val="11"/>
              </w:rPr>
              <w:t>desechos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oleoso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41"/>
        </w:trPr>
        <w:tc>
          <w:tcPr>
            <w:tcW w:w="1855" w:type="dxa"/>
            <w:gridSpan w:val="3"/>
            <w:vMerge w:val="restart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" w:line="115" w:lineRule="exact"/>
              <w:ind w:left="1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presencia</w:t>
            </w:r>
            <w:r>
              <w:rPr>
                <w:rFonts w:ascii="Arial"/>
                <w:b/>
                <w:spacing w:val="-4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oportuna</w:t>
            </w:r>
            <w:r>
              <w:rPr>
                <w:rFonts w:ascii="Arial"/>
                <w:b/>
                <w:spacing w:val="-4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en</w:t>
            </w:r>
            <w:r>
              <w:rPr>
                <w:rFonts w:ascii="Arial"/>
                <w:b/>
                <w:spacing w:val="-2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las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91"/>
        </w:trPr>
        <w:tc>
          <w:tcPr>
            <w:tcW w:w="1855" w:type="dxa"/>
            <w:gridSpan w:val="3"/>
            <w:vMerge/>
            <w:tcBorders>
              <w:top w:val="nil"/>
              <w:bottom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5" w:type="dxa"/>
            <w:vMerge w:val="restart"/>
            <w:tcBorders>
              <w:bottom w:val="nil"/>
            </w:tcBorders>
          </w:tcPr>
          <w:p w:rsidR="00DC1D62" w:rsidRDefault="00606D90">
            <w:pPr>
              <w:pStyle w:val="TableParagraph"/>
              <w:spacing w:before="26" w:line="146" w:lineRule="exact"/>
              <w:ind w:left="178" w:right="155" w:firstLine="8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Hacer un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levantamiento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previo de los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logísticos</w:t>
            </w:r>
          </w:p>
        </w:tc>
        <w:tc>
          <w:tcPr>
            <w:tcW w:w="1115" w:type="dxa"/>
            <w:vMerge w:val="restart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143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" w:line="115" w:lineRule="exact"/>
              <w:ind w:left="13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1"/>
              </w:rPr>
              <w:t>áreas</w:t>
            </w:r>
            <w:r>
              <w:rPr>
                <w:rFonts w:ascii="Arial" w:hAnsi="Arial"/>
                <w:b/>
                <w:spacing w:val="-5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y</w:t>
            </w:r>
            <w:r>
              <w:rPr>
                <w:rFonts w:ascii="Arial" w:hAnsi="Arial"/>
                <w:b/>
                <w:spacing w:val="-12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puntos</w:t>
            </w:r>
            <w:r>
              <w:rPr>
                <w:rFonts w:ascii="Arial" w:hAnsi="Arial"/>
                <w:b/>
                <w:spacing w:val="-4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de</w:t>
            </w:r>
            <w:r>
              <w:rPr>
                <w:rFonts w:ascii="Arial" w:hAnsi="Arial"/>
                <w:b/>
                <w:spacing w:val="4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mayores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vMerge/>
            <w:tcBorders>
              <w:top w:val="nil"/>
              <w:bottom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54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8"/>
              <w:ind w:left="386"/>
              <w:rPr>
                <w:rFonts w:ascii="Arial"/>
                <w:b/>
                <w:sz w:val="11"/>
              </w:rPr>
            </w:pPr>
            <w:proofErr w:type="gramStart"/>
            <w:r>
              <w:rPr>
                <w:rFonts w:ascii="Arial"/>
                <w:b/>
                <w:w w:val="115"/>
                <w:sz w:val="11"/>
              </w:rPr>
              <w:t>niveles</w:t>
            </w:r>
            <w:proofErr w:type="gramEnd"/>
            <w:r>
              <w:rPr>
                <w:rFonts w:ascii="Arial"/>
                <w:b/>
                <w:spacing w:val="-1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de</w:t>
            </w:r>
            <w:r>
              <w:rPr>
                <w:rFonts w:ascii="Arial"/>
                <w:b/>
                <w:spacing w:val="9"/>
                <w:w w:val="115"/>
                <w:sz w:val="11"/>
              </w:rPr>
              <w:t xml:space="preserve"> </w:t>
            </w:r>
            <w:r>
              <w:rPr>
                <w:rFonts w:ascii="Arial"/>
                <w:b/>
                <w:w w:val="115"/>
                <w:sz w:val="11"/>
              </w:rPr>
              <w:t>riesgo.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23" w:line="111" w:lineRule="exact"/>
              <w:ind w:left="21"/>
              <w:rPr>
                <w:sz w:val="11"/>
              </w:rPr>
            </w:pPr>
            <w:r>
              <w:rPr>
                <w:w w:val="115"/>
                <w:sz w:val="11"/>
              </w:rPr>
              <w:t>5.</w:t>
            </w:r>
            <w:r>
              <w:rPr>
                <w:spacing w:val="17"/>
                <w:w w:val="115"/>
                <w:sz w:val="11"/>
              </w:rPr>
              <w:t xml:space="preserve"> </w:t>
            </w:r>
            <w:proofErr w:type="spellStart"/>
            <w:r>
              <w:rPr>
                <w:w w:val="115"/>
                <w:sz w:val="11"/>
              </w:rPr>
              <w:t>Inspeccion</w:t>
            </w:r>
            <w:proofErr w:type="spellEnd"/>
            <w:r>
              <w:rPr>
                <w:spacing w:val="1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1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las</w:t>
            </w:r>
            <w:r>
              <w:rPr>
                <w:spacing w:val="2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plantas</w:t>
            </w:r>
            <w:r>
              <w:rPr>
                <w:spacing w:val="2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23" w:line="111" w:lineRule="exact"/>
              <w:ind w:left="25" w:right="18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Director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Puerto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23" w:line="111" w:lineRule="exact"/>
              <w:ind w:left="304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5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Plantas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23" w:line="111" w:lineRule="exact"/>
              <w:ind w:left="212"/>
              <w:rPr>
                <w:sz w:val="11"/>
              </w:rPr>
            </w:pPr>
            <w:r>
              <w:rPr>
                <w:w w:val="115"/>
                <w:sz w:val="11"/>
              </w:rPr>
              <w:t>Que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haya</w:t>
            </w:r>
          </w:p>
        </w:tc>
        <w:tc>
          <w:tcPr>
            <w:tcW w:w="1115" w:type="dxa"/>
            <w:vMerge/>
            <w:tcBorders>
              <w:top w:val="nil"/>
              <w:bottom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35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tabs>
                <w:tab w:val="left" w:pos="873"/>
                <w:tab w:val="left" w:pos="1239"/>
              </w:tabs>
              <w:spacing w:before="4" w:line="111" w:lineRule="exact"/>
              <w:ind w:left="21"/>
              <w:rPr>
                <w:sz w:val="11"/>
              </w:rPr>
            </w:pPr>
            <w:r>
              <w:rPr>
                <w:w w:val="115"/>
                <w:sz w:val="11"/>
              </w:rPr>
              <w:t>tratamiento</w:t>
            </w:r>
            <w:r>
              <w:rPr>
                <w:w w:val="115"/>
                <w:sz w:val="11"/>
              </w:rPr>
              <w:tab/>
              <w:t>de</w:t>
            </w:r>
            <w:r>
              <w:rPr>
                <w:w w:val="115"/>
                <w:sz w:val="11"/>
              </w:rPr>
              <w:tab/>
              <w:t>desechos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14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18" w:right="2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10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88" w:right="27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200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30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para</w:t>
            </w:r>
            <w:r>
              <w:rPr>
                <w:spacing w:val="-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left="219"/>
              <w:rPr>
                <w:sz w:val="11"/>
              </w:rPr>
            </w:pPr>
            <w:r>
              <w:rPr>
                <w:w w:val="115"/>
                <w:sz w:val="11"/>
              </w:rPr>
              <w:t>tratamientos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tabs>
                <w:tab w:val="left" w:pos="569"/>
              </w:tabs>
              <w:spacing w:before="4" w:line="111" w:lineRule="exact"/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5,384.62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111" w:lineRule="exact"/>
              <w:ind w:right="97"/>
              <w:jc w:val="righ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</w:p>
        </w:tc>
        <w:tc>
          <w:tcPr>
            <w:tcW w:w="1115" w:type="dxa"/>
            <w:vMerge/>
            <w:tcBorders>
              <w:top w:val="nil"/>
              <w:bottom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211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w w:val="115"/>
                <w:sz w:val="11"/>
              </w:rPr>
              <w:t>oleosos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/>
              <w:ind w:left="29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Hidrocarburos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/>
              <w:ind w:right="114"/>
              <w:jc w:val="right"/>
              <w:rPr>
                <w:sz w:val="11"/>
              </w:rPr>
            </w:pPr>
            <w:r>
              <w:rPr>
                <w:w w:val="115"/>
                <w:sz w:val="11"/>
              </w:rPr>
              <w:t>inspeccionadas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/>
              <w:ind w:left="314"/>
              <w:rPr>
                <w:sz w:val="11"/>
              </w:rPr>
            </w:pP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  <w:vMerge/>
            <w:tcBorders>
              <w:top w:val="nil"/>
              <w:bottom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82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606D90">
            <w:pPr>
              <w:pStyle w:val="TableParagraph"/>
              <w:spacing w:before="4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disponibles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41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DC1D62" w:rsidRDefault="00606D90">
            <w:pPr>
              <w:pStyle w:val="TableParagraph"/>
              <w:spacing w:before="10" w:line="111" w:lineRule="exact"/>
              <w:ind w:left="49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Hacer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un</w:t>
            </w:r>
          </w:p>
        </w:tc>
        <w:tc>
          <w:tcPr>
            <w:tcW w:w="1115" w:type="dxa"/>
            <w:vMerge w:val="restart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571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spacing w:before="11"/>
              <w:rPr>
                <w:sz w:val="12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21" w:right="-7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6.</w:t>
            </w:r>
            <w:r>
              <w:rPr>
                <w:spacing w:val="33"/>
                <w:w w:val="115"/>
                <w:sz w:val="11"/>
              </w:rPr>
              <w:t xml:space="preserve">  </w:t>
            </w:r>
            <w:r>
              <w:rPr>
                <w:spacing w:val="-1"/>
                <w:w w:val="115"/>
                <w:sz w:val="11"/>
              </w:rPr>
              <w:t>Ejecutar</w:t>
            </w:r>
            <w:r>
              <w:rPr>
                <w:spacing w:val="50"/>
                <w:w w:val="115"/>
                <w:sz w:val="11"/>
              </w:rPr>
              <w:t xml:space="preserve">  </w:t>
            </w:r>
            <w:r>
              <w:rPr>
                <w:spacing w:val="-2"/>
                <w:w w:val="115"/>
                <w:sz w:val="11"/>
              </w:rPr>
              <w:t>Operativos</w:t>
            </w:r>
            <w:r>
              <w:rPr>
                <w:spacing w:val="47"/>
                <w:w w:val="115"/>
                <w:sz w:val="11"/>
              </w:rPr>
              <w:t xml:space="preserve"> </w:t>
            </w:r>
            <w:r>
              <w:rPr>
                <w:spacing w:val="48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Vigilancias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Puntos de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Interés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0"/>
              <w:ind w:left="234" w:right="22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330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0"/>
              <w:ind w:left="218" w:right="2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281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0"/>
              <w:ind w:left="288" w:right="27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85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0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spacing w:before="11"/>
              <w:rPr>
                <w:sz w:val="12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252" w:right="217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Director de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Inteligencia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spacing w:before="11"/>
              <w:rPr>
                <w:sz w:val="12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83" w:firstLine="5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 xml:space="preserve">330 Vigilancia </w:t>
            </w:r>
            <w:r>
              <w:rPr>
                <w:spacing w:val="-1"/>
                <w:w w:val="115"/>
                <w:sz w:val="11"/>
              </w:rPr>
              <w:t>a</w:t>
            </w:r>
            <w:r>
              <w:rPr>
                <w:w w:val="115"/>
                <w:sz w:val="11"/>
              </w:rPr>
              <w:t xml:space="preserve"> </w:t>
            </w:r>
            <w:r>
              <w:rPr>
                <w:spacing w:val="-3"/>
                <w:w w:val="115"/>
                <w:sz w:val="11"/>
              </w:rPr>
              <w:t>puntos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1"/>
              </w:rPr>
              <w:t>interes</w:t>
            </w:r>
            <w:proofErr w:type="spellEnd"/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tabs>
                <w:tab w:val="left" w:pos="432"/>
              </w:tabs>
              <w:spacing w:before="80"/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349,260.70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73" w:line="276" w:lineRule="auto"/>
              <w:ind w:left="118" w:right="97" w:firstLine="9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Que no haya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3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DC1D62" w:rsidRDefault="00606D90">
            <w:pPr>
              <w:pStyle w:val="TableParagraph"/>
              <w:spacing w:before="4" w:line="276" w:lineRule="auto"/>
              <w:ind w:left="44" w:right="21"/>
              <w:jc w:val="center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levantamiento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previo de los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  <w:p w:rsidR="00DC1D62" w:rsidRDefault="00606D90">
            <w:pPr>
              <w:pStyle w:val="TableParagraph"/>
              <w:spacing w:line="111" w:lineRule="exact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logísticos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29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C1D62" w:rsidRDefault="00606D90">
            <w:pPr>
              <w:pStyle w:val="TableParagraph"/>
              <w:spacing w:before="4" w:line="105" w:lineRule="exact"/>
              <w:ind w:left="42" w:right="21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disponibles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716"/>
        </w:trPr>
        <w:tc>
          <w:tcPr>
            <w:tcW w:w="1855" w:type="dxa"/>
            <w:gridSpan w:val="3"/>
            <w:tcBorders>
              <w:top w:val="nil"/>
              <w:bottom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7.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Adquirir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camionetas</w:t>
            </w:r>
          </w:p>
        </w:tc>
        <w:tc>
          <w:tcPr>
            <w:tcW w:w="1047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1</w:t>
            </w:r>
          </w:p>
        </w:tc>
        <w:tc>
          <w:tcPr>
            <w:tcW w:w="99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0</w:t>
            </w:r>
          </w:p>
        </w:tc>
        <w:tc>
          <w:tcPr>
            <w:tcW w:w="82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0</w:t>
            </w:r>
          </w:p>
        </w:tc>
        <w:tc>
          <w:tcPr>
            <w:tcW w:w="911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6" w:line="276" w:lineRule="auto"/>
              <w:ind w:left="201" w:right="177" w:firstLine="51"/>
              <w:rPr>
                <w:sz w:val="11"/>
              </w:rPr>
            </w:pPr>
            <w:r>
              <w:rPr>
                <w:w w:val="115"/>
                <w:sz w:val="11"/>
              </w:rPr>
              <w:t>Director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Operaciones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68"/>
              <w:rPr>
                <w:sz w:val="11"/>
              </w:rPr>
            </w:pPr>
            <w:r>
              <w:rPr>
                <w:w w:val="115"/>
                <w:sz w:val="11"/>
              </w:rPr>
              <w:t>1</w:t>
            </w:r>
            <w:r>
              <w:rPr>
                <w:spacing w:val="-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Camionetas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tabs>
                <w:tab w:val="left" w:pos="330"/>
              </w:tabs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3,259,090.91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spacing w:before="6"/>
              <w:rPr>
                <w:sz w:val="13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118" w:right="97" w:firstLine="9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Que no haya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3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</w:tcPr>
          <w:p w:rsidR="00DC1D62" w:rsidRDefault="00606D90">
            <w:pPr>
              <w:pStyle w:val="TableParagraph"/>
              <w:spacing w:before="79" w:line="276" w:lineRule="auto"/>
              <w:ind w:left="25" w:right="3"/>
              <w:jc w:val="center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 xml:space="preserve">Solicitar </w:t>
            </w:r>
            <w:r>
              <w:rPr>
                <w:spacing w:val="-1"/>
                <w:w w:val="115"/>
                <w:sz w:val="11"/>
              </w:rPr>
              <w:t>la cantidad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 xml:space="preserve">de </w:t>
            </w:r>
            <w:proofErr w:type="spellStart"/>
            <w:r>
              <w:rPr>
                <w:spacing w:val="-2"/>
                <w:w w:val="115"/>
                <w:sz w:val="11"/>
              </w:rPr>
              <w:t>vehiculos</w:t>
            </w:r>
            <w:proofErr w:type="spellEnd"/>
            <w:r>
              <w:rPr>
                <w:spacing w:val="-2"/>
                <w:w w:val="115"/>
                <w:sz w:val="11"/>
              </w:rPr>
              <w:t xml:space="preserve"> dentro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del presupuesto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obtenido</w:t>
            </w:r>
          </w:p>
        </w:tc>
        <w:tc>
          <w:tcPr>
            <w:tcW w:w="1115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729"/>
        </w:trPr>
        <w:tc>
          <w:tcPr>
            <w:tcW w:w="1855" w:type="dxa"/>
            <w:gridSpan w:val="3"/>
            <w:tcBorders>
              <w:top w:val="nil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8.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Adquirir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motocicletas</w:t>
            </w:r>
          </w:p>
        </w:tc>
        <w:tc>
          <w:tcPr>
            <w:tcW w:w="1047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1</w:t>
            </w:r>
          </w:p>
        </w:tc>
        <w:tc>
          <w:tcPr>
            <w:tcW w:w="996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0</w:t>
            </w:r>
          </w:p>
        </w:tc>
        <w:tc>
          <w:tcPr>
            <w:tcW w:w="826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16"/>
                <w:sz w:val="11"/>
              </w:rPr>
              <w:t>0</w:t>
            </w:r>
          </w:p>
        </w:tc>
        <w:tc>
          <w:tcPr>
            <w:tcW w:w="911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left="121" w:right="10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30/12/2023</w:t>
            </w:r>
          </w:p>
        </w:tc>
        <w:tc>
          <w:tcPr>
            <w:tcW w:w="1115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86" w:line="276" w:lineRule="auto"/>
              <w:ind w:left="201" w:right="177" w:firstLine="51"/>
              <w:rPr>
                <w:sz w:val="11"/>
              </w:rPr>
            </w:pPr>
            <w:r>
              <w:rPr>
                <w:w w:val="115"/>
                <w:sz w:val="11"/>
              </w:rPr>
              <w:t>Director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Operaciones</w:t>
            </w:r>
          </w:p>
        </w:tc>
        <w:tc>
          <w:tcPr>
            <w:tcW w:w="1115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ind w:right="156"/>
              <w:jc w:val="righ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 Motocicletas</w:t>
            </w:r>
          </w:p>
        </w:tc>
        <w:tc>
          <w:tcPr>
            <w:tcW w:w="1115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4"/>
              </w:rPr>
            </w:pPr>
          </w:p>
          <w:p w:rsidR="00DC1D62" w:rsidRDefault="00606D90">
            <w:pPr>
              <w:pStyle w:val="TableParagraph"/>
              <w:tabs>
                <w:tab w:val="left" w:pos="432"/>
              </w:tabs>
              <w:ind w:lef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321,562.50</w:t>
            </w:r>
          </w:p>
        </w:tc>
        <w:tc>
          <w:tcPr>
            <w:tcW w:w="1115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spacing w:before="6"/>
              <w:rPr>
                <w:sz w:val="13"/>
              </w:rPr>
            </w:pPr>
          </w:p>
          <w:p w:rsidR="00DC1D62" w:rsidRDefault="00606D90">
            <w:pPr>
              <w:pStyle w:val="TableParagraph"/>
              <w:spacing w:line="276" w:lineRule="auto"/>
              <w:ind w:left="118" w:right="97" w:firstLine="9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Que no haya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3"/>
                <w:w w:val="115"/>
                <w:sz w:val="11"/>
              </w:rPr>
              <w:t>disponiblidad</w:t>
            </w:r>
            <w:proofErr w:type="spellEnd"/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de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recursos</w:t>
            </w:r>
          </w:p>
        </w:tc>
        <w:tc>
          <w:tcPr>
            <w:tcW w:w="1115" w:type="dxa"/>
            <w:tcBorders>
              <w:bottom w:val="double" w:sz="1" w:space="0" w:color="000000"/>
            </w:tcBorders>
          </w:tcPr>
          <w:p w:rsidR="00DC1D62" w:rsidRDefault="00606D90">
            <w:pPr>
              <w:pStyle w:val="TableParagraph"/>
              <w:spacing w:before="79" w:line="276" w:lineRule="auto"/>
              <w:ind w:left="25" w:right="3"/>
              <w:jc w:val="center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 xml:space="preserve">Solicitar </w:t>
            </w:r>
            <w:r>
              <w:rPr>
                <w:spacing w:val="-1"/>
                <w:w w:val="115"/>
                <w:sz w:val="11"/>
              </w:rPr>
              <w:t>la cantidad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 xml:space="preserve">de </w:t>
            </w:r>
            <w:proofErr w:type="spellStart"/>
            <w:r>
              <w:rPr>
                <w:spacing w:val="-2"/>
                <w:w w:val="115"/>
                <w:sz w:val="11"/>
              </w:rPr>
              <w:t>vehiculos</w:t>
            </w:r>
            <w:proofErr w:type="spellEnd"/>
            <w:r>
              <w:rPr>
                <w:spacing w:val="-2"/>
                <w:w w:val="115"/>
                <w:sz w:val="11"/>
              </w:rPr>
              <w:t xml:space="preserve"> dentro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del presupuesto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obtenido</w:t>
            </w:r>
          </w:p>
        </w:tc>
        <w:tc>
          <w:tcPr>
            <w:tcW w:w="1115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462"/>
        </w:trPr>
        <w:tc>
          <w:tcPr>
            <w:tcW w:w="14130" w:type="dxa"/>
            <w:gridSpan w:val="14"/>
            <w:tcBorders>
              <w:top w:val="nil"/>
            </w:tcBorders>
          </w:tcPr>
          <w:p w:rsidR="00DC1D62" w:rsidRDefault="00606D90">
            <w:pPr>
              <w:pStyle w:val="TableParagraph"/>
              <w:tabs>
                <w:tab w:val="left" w:pos="11116"/>
              </w:tabs>
              <w:spacing w:before="23" w:line="290" w:lineRule="auto"/>
              <w:ind w:left="20" w:right="11"/>
              <w:rPr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1"/>
              </w:rPr>
              <w:t>NOTA1:</w:t>
            </w:r>
            <w:r>
              <w:rPr>
                <w:rFonts w:ascii="Arial" w:hAnsi="Arial"/>
                <w:b/>
                <w:spacing w:val="-10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Las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actividades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serán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recurrentes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al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principio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cada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año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según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vigencia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del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presente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POA.</w:t>
            </w:r>
            <w:r>
              <w:rPr>
                <w:w w:val="115"/>
                <w:sz w:val="11"/>
              </w:rPr>
              <w:tab/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NOTA2</w:t>
            </w:r>
            <w:r>
              <w:rPr>
                <w:rFonts w:ascii="Arial" w:hAnsi="Arial"/>
                <w:b/>
                <w:spacing w:val="-4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:</w:t>
            </w:r>
            <w:r>
              <w:rPr>
                <w:rFonts w:ascii="Arial" w:hAnsi="Arial"/>
                <w:b/>
                <w:spacing w:val="-10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actividades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carácter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interno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les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colocará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"Insumos"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ni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"Presupuesto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RD$",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dado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son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realizadas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institución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manera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normal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apoyando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planificación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misión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institucional,</w:t>
            </w:r>
          </w:p>
        </w:tc>
      </w:tr>
    </w:tbl>
    <w:p w:rsidR="00DC1D62" w:rsidRDefault="00DC1D62">
      <w:pPr>
        <w:spacing w:line="290" w:lineRule="auto"/>
        <w:rPr>
          <w:sz w:val="11"/>
        </w:rPr>
        <w:sectPr w:rsidR="00DC1D62">
          <w:pgSz w:w="15840" w:h="12240" w:orient="landscape"/>
          <w:pgMar w:top="640" w:right="320" w:bottom="280" w:left="460" w:header="720" w:footer="720" w:gutter="0"/>
          <w:cols w:space="720"/>
        </w:sectPr>
      </w:pPr>
    </w:p>
    <w:p w:rsidR="00DC1D62" w:rsidRDefault="00606D90">
      <w:pPr>
        <w:spacing w:before="65" w:line="484" w:lineRule="auto"/>
        <w:ind w:left="5729" w:right="3704" w:hanging="2297"/>
        <w:rPr>
          <w:sz w:val="20"/>
        </w:rPr>
      </w:pPr>
      <w:r>
        <w:rPr>
          <w:sz w:val="20"/>
        </w:rPr>
        <w:lastRenderedPageBreak/>
        <w:t>Cuerpo</w:t>
      </w:r>
      <w:r>
        <w:rPr>
          <w:spacing w:val="-3"/>
          <w:sz w:val="20"/>
        </w:rPr>
        <w:t xml:space="preserve"> </w:t>
      </w:r>
      <w:r>
        <w:rPr>
          <w:sz w:val="20"/>
        </w:rPr>
        <w:t>Especializado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Combustibles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Comercio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Mercancías,</w:t>
      </w:r>
      <w:r>
        <w:rPr>
          <w:spacing w:val="-2"/>
          <w:sz w:val="20"/>
        </w:rPr>
        <w:t xml:space="preserve"> </w:t>
      </w:r>
      <w:r>
        <w:rPr>
          <w:sz w:val="20"/>
        </w:rPr>
        <w:t>CECCOM</w:t>
      </w:r>
      <w:r>
        <w:rPr>
          <w:spacing w:val="-52"/>
          <w:sz w:val="20"/>
        </w:rPr>
        <w:t xml:space="preserve"> </w:t>
      </w:r>
      <w:r>
        <w:rPr>
          <w:sz w:val="20"/>
        </w:rPr>
        <w:t>Matriz</w:t>
      </w:r>
      <w:r>
        <w:rPr>
          <w:spacing w:val="-1"/>
          <w:sz w:val="20"/>
        </w:rPr>
        <w:t xml:space="preserve"> </w:t>
      </w:r>
      <w:r>
        <w:rPr>
          <w:sz w:val="20"/>
        </w:rPr>
        <w:t>del Plan</w:t>
      </w:r>
      <w:r>
        <w:rPr>
          <w:spacing w:val="-3"/>
          <w:sz w:val="20"/>
        </w:rPr>
        <w:t xml:space="preserve"> </w:t>
      </w:r>
      <w:r>
        <w:rPr>
          <w:sz w:val="20"/>
        </w:rPr>
        <w:t>Operativo Anual 2023</w:t>
      </w: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4"/>
        <w:gridCol w:w="653"/>
        <w:gridCol w:w="1976"/>
        <w:gridCol w:w="1056"/>
        <w:gridCol w:w="1004"/>
        <w:gridCol w:w="772"/>
        <w:gridCol w:w="1081"/>
        <w:gridCol w:w="1184"/>
        <w:gridCol w:w="1184"/>
        <w:gridCol w:w="1184"/>
        <w:gridCol w:w="1184"/>
        <w:gridCol w:w="1184"/>
        <w:gridCol w:w="1184"/>
      </w:tblGrid>
      <w:tr w:rsidR="00DC1D62">
        <w:trPr>
          <w:trHeight w:val="190"/>
        </w:trPr>
        <w:tc>
          <w:tcPr>
            <w:tcW w:w="1469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6"/>
              <w:ind w:left="20"/>
              <w:rPr>
                <w:sz w:val="10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Entidad</w:t>
            </w:r>
            <w:r>
              <w:rPr>
                <w:rFonts w:ascii="Arial" w:hAnsi="Arial"/>
                <w:b/>
                <w:spacing w:val="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u</w:t>
            </w:r>
            <w:r>
              <w:rPr>
                <w:rFonts w:ascii="Arial" w:hAnsi="Arial"/>
                <w:b/>
                <w:spacing w:val="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Organismo:</w:t>
            </w:r>
            <w:r>
              <w:rPr>
                <w:rFonts w:ascii="Arial" w:hAnsi="Arial"/>
                <w:b/>
                <w:spacing w:val="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Cuerpo Especializado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 Control</w:t>
            </w:r>
            <w:r>
              <w:rPr>
                <w:spacing w:val="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 Combustibles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y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Comercio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 Mercancías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(CECCOM)</w:t>
            </w:r>
          </w:p>
        </w:tc>
      </w:tr>
      <w:tr w:rsidR="00DC1D62">
        <w:trPr>
          <w:trHeight w:val="368"/>
        </w:trPr>
        <w:tc>
          <w:tcPr>
            <w:tcW w:w="1469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50" w:line="278" w:lineRule="auto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w w:val="115"/>
                <w:sz w:val="10"/>
              </w:rPr>
              <w:t>Eje</w:t>
            </w:r>
            <w:r>
              <w:rPr>
                <w:rFonts w:ascii="Arial" w:hAnsi="Arial"/>
                <w:b/>
                <w:spacing w:val="13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4"/>
                <w:w w:val="115"/>
                <w:sz w:val="10"/>
              </w:rPr>
              <w:t xml:space="preserve"> </w:t>
            </w:r>
            <w:r>
              <w:rPr>
                <w:w w:val="115"/>
                <w:sz w:val="11"/>
              </w:rPr>
              <w:t>Eje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No.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1: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“Un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Estado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social</w:t>
            </w:r>
            <w:r>
              <w:rPr>
                <w:spacing w:val="10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democrático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derecho,</w:t>
            </w:r>
            <w:r>
              <w:rPr>
                <w:spacing w:val="10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instituciones</w:t>
            </w:r>
            <w:r>
              <w:rPr>
                <w:spacing w:val="1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actúan</w:t>
            </w:r>
            <w:r>
              <w:rPr>
                <w:spacing w:val="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ética,</w:t>
            </w:r>
            <w:r>
              <w:rPr>
                <w:spacing w:val="1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transparencia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eficacia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al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servicio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una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sociedad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responsable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participativa,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garantiza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seguridad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promueve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equidad,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gobernabilidad,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convivencia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pacífica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el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desarrollo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nacional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local.”</w:t>
            </w:r>
          </w:p>
        </w:tc>
      </w:tr>
      <w:tr w:rsidR="00DC1D62">
        <w:trPr>
          <w:trHeight w:val="190"/>
        </w:trPr>
        <w:tc>
          <w:tcPr>
            <w:tcW w:w="1469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26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>Objetivo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General</w:t>
            </w:r>
            <w:r>
              <w:rPr>
                <w:rFonts w:ascii="Arial" w:hAnsi="Arial"/>
                <w:b/>
                <w:spacing w:val="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de</w:t>
            </w:r>
            <w:r>
              <w:rPr>
                <w:rFonts w:ascii="Arial" w:hAnsi="Arial"/>
                <w:b/>
                <w:spacing w:val="3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la</w:t>
            </w:r>
            <w:r>
              <w:rPr>
                <w:rFonts w:ascii="Arial" w:hAnsi="Arial"/>
                <w:b/>
                <w:spacing w:val="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 xml:space="preserve">Objetivo </w:t>
            </w:r>
            <w:r>
              <w:rPr>
                <w:rFonts w:ascii="Arial" w:hAnsi="Arial"/>
                <w:b/>
                <w:w w:val="115"/>
                <w:sz w:val="10"/>
              </w:rPr>
              <w:t>General 1.4:</w:t>
            </w:r>
            <w:r>
              <w:rPr>
                <w:rFonts w:ascii="Arial" w:hAnsi="Arial"/>
                <w:b/>
                <w:spacing w:val="-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"</w:t>
            </w:r>
            <w:r>
              <w:rPr>
                <w:w w:val="115"/>
                <w:sz w:val="11"/>
              </w:rPr>
              <w:t>Seguridad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convivencia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pacífica</w:t>
            </w:r>
            <w:r>
              <w:rPr>
                <w:rFonts w:ascii="Arial" w:hAnsi="Arial"/>
                <w:b/>
                <w:w w:val="115"/>
                <w:sz w:val="11"/>
              </w:rPr>
              <w:t>"</w:t>
            </w:r>
            <w:r>
              <w:rPr>
                <w:w w:val="115"/>
                <w:sz w:val="11"/>
              </w:rPr>
              <w:t>.</w:t>
            </w:r>
          </w:p>
        </w:tc>
      </w:tr>
      <w:tr w:rsidR="00DC1D62">
        <w:trPr>
          <w:trHeight w:val="190"/>
        </w:trPr>
        <w:tc>
          <w:tcPr>
            <w:tcW w:w="1469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4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>Objetivo</w:t>
            </w:r>
            <w:r>
              <w:rPr>
                <w:rFonts w:ascii="Arial" w:hAnsi="Arial"/>
                <w:b/>
                <w:spacing w:val="-2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Específico de</w:t>
            </w:r>
            <w:r>
              <w:rPr>
                <w:rFonts w:ascii="Arial" w:hAnsi="Arial"/>
                <w:b/>
                <w:spacing w:val="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la</w:t>
            </w:r>
            <w:r>
              <w:rPr>
                <w:rFonts w:ascii="Arial" w:hAnsi="Arial"/>
                <w:b/>
                <w:spacing w:val="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Objetivo Especifico 1.4.1: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"</w:t>
            </w:r>
            <w:r>
              <w:rPr>
                <w:spacing w:val="-1"/>
                <w:w w:val="115"/>
                <w:sz w:val="11"/>
              </w:rPr>
              <w:t>Garantizar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Defensa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los Intereses nacionales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en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los espacios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Terrestre,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proofErr w:type="spellStart"/>
            <w:r>
              <w:rPr>
                <w:w w:val="115"/>
                <w:sz w:val="11"/>
              </w:rPr>
              <w:t>Maritimo</w:t>
            </w:r>
            <w:proofErr w:type="spellEnd"/>
            <w:r>
              <w:rPr>
                <w:spacing w:val="2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Aéreo".</w:t>
            </w:r>
          </w:p>
        </w:tc>
      </w:tr>
      <w:tr w:rsidR="00DC1D62">
        <w:trPr>
          <w:trHeight w:val="190"/>
        </w:trPr>
        <w:tc>
          <w:tcPr>
            <w:tcW w:w="14694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6"/>
              <w:ind w:left="20"/>
              <w:rPr>
                <w:sz w:val="10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Eje</w:t>
            </w:r>
            <w:r>
              <w:rPr>
                <w:rFonts w:ascii="Arial" w:hAnsi="Arial"/>
                <w:b/>
                <w:spacing w:val="7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Estratégico</w:t>
            </w:r>
            <w:r>
              <w:rPr>
                <w:rFonts w:ascii="Arial" w:hAnsi="Arial"/>
                <w:b/>
                <w:spacing w:val="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PEI:</w:t>
            </w:r>
            <w:r>
              <w:rPr>
                <w:rFonts w:ascii="Arial" w:hAnsi="Arial"/>
                <w:b/>
                <w:spacing w:val="-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Eje</w:t>
            </w:r>
            <w:r>
              <w:rPr>
                <w:rFonts w:ascii="Arial" w:hAnsi="Arial"/>
                <w:b/>
                <w:spacing w:val="8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1:</w:t>
            </w:r>
            <w:r>
              <w:rPr>
                <w:rFonts w:ascii="Arial" w:hAnsi="Arial"/>
                <w:b/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Fortalecimiento Institucional</w:t>
            </w:r>
            <w:r>
              <w:rPr>
                <w:spacing w:val="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 la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Defensa Nacional</w:t>
            </w:r>
          </w:p>
        </w:tc>
      </w:tr>
      <w:tr w:rsidR="00DC1D62">
        <w:trPr>
          <w:trHeight w:val="398"/>
        </w:trPr>
        <w:tc>
          <w:tcPr>
            <w:tcW w:w="14694" w:type="dxa"/>
            <w:gridSpan w:val="14"/>
            <w:shd w:val="clear" w:color="auto" w:fill="D9D9D9"/>
          </w:tcPr>
          <w:p w:rsidR="00DC1D62" w:rsidRDefault="00DC1D62">
            <w:pPr>
              <w:pStyle w:val="TableParagraph"/>
              <w:spacing w:before="10"/>
              <w:rPr>
                <w:sz w:val="11"/>
              </w:rPr>
            </w:pPr>
          </w:p>
          <w:p w:rsidR="00DC1D62" w:rsidRDefault="00606D90">
            <w:pPr>
              <w:pStyle w:val="TableParagraph"/>
              <w:ind w:left="20"/>
              <w:rPr>
                <w:sz w:val="10"/>
              </w:rPr>
            </w:pPr>
            <w:r>
              <w:rPr>
                <w:rFonts w:ascii="Arial" w:hAnsi="Arial"/>
                <w:b/>
                <w:w w:val="110"/>
                <w:sz w:val="10"/>
              </w:rPr>
              <w:t>Objetivo</w:t>
            </w:r>
            <w:r>
              <w:rPr>
                <w:rFonts w:ascii="Arial" w:hAnsi="Arial"/>
                <w:b/>
                <w:spacing w:val="3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Estratégico</w:t>
            </w:r>
            <w:r>
              <w:rPr>
                <w:rFonts w:ascii="Arial" w:hAnsi="Arial"/>
                <w:b/>
                <w:spacing w:val="3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0"/>
              </w:rPr>
              <w:t>PEI:</w:t>
            </w:r>
            <w:r>
              <w:rPr>
                <w:rFonts w:ascii="Arial" w:hAnsi="Arial"/>
                <w:b/>
                <w:spacing w:val="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OE1.3:</w:t>
            </w:r>
            <w:r>
              <w:rPr>
                <w:spacing w:val="7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Eficientizar</w:t>
            </w:r>
            <w:proofErr w:type="spellEnd"/>
            <w:r>
              <w:rPr>
                <w:w w:val="110"/>
                <w:sz w:val="10"/>
              </w:rPr>
              <w:t xml:space="preserve"> el</w:t>
            </w:r>
            <w:r>
              <w:rPr>
                <w:spacing w:val="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accionar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los</w:t>
            </w:r>
            <w:r>
              <w:rPr>
                <w:spacing w:val="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Cuerpos</w:t>
            </w:r>
            <w:r>
              <w:rPr>
                <w:spacing w:val="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Defensa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y</w:t>
            </w:r>
            <w:r>
              <w:rPr>
                <w:spacing w:val="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Especializados.</w:t>
            </w:r>
          </w:p>
        </w:tc>
      </w:tr>
      <w:tr w:rsidR="00DC1D62">
        <w:trPr>
          <w:trHeight w:val="290"/>
        </w:trPr>
        <w:tc>
          <w:tcPr>
            <w:tcW w:w="52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0"/>
              </w:rPr>
            </w:pPr>
          </w:p>
          <w:p w:rsidR="00DC1D62" w:rsidRDefault="00606D90">
            <w:pPr>
              <w:pStyle w:val="TableParagraph"/>
              <w:spacing w:line="273" w:lineRule="auto"/>
              <w:ind w:left="37" w:right="16" w:firstLine="34"/>
              <w:rPr>
                <w:sz w:val="10"/>
              </w:rPr>
            </w:pPr>
            <w:r>
              <w:rPr>
                <w:w w:val="110"/>
                <w:sz w:val="10"/>
              </w:rPr>
              <w:t>Ref. del</w:t>
            </w:r>
            <w:r>
              <w:rPr>
                <w:spacing w:val="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Producto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C1D62" w:rsidRDefault="00606D90">
            <w:pPr>
              <w:pStyle w:val="TableParagraph"/>
              <w:spacing w:before="82"/>
              <w:ind w:left="115"/>
              <w:rPr>
                <w:sz w:val="10"/>
              </w:rPr>
            </w:pPr>
            <w:r>
              <w:rPr>
                <w:w w:val="110"/>
                <w:sz w:val="10"/>
              </w:rPr>
              <w:t>Objetivo</w:t>
            </w:r>
            <w:r>
              <w:rPr>
                <w:spacing w:val="-1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Especifico</w:t>
            </w:r>
          </w:p>
        </w:tc>
        <w:tc>
          <w:tcPr>
            <w:tcW w:w="7073" w:type="dxa"/>
            <w:gridSpan w:val="6"/>
            <w:shd w:val="clear" w:color="auto" w:fill="D9D9D9"/>
          </w:tcPr>
          <w:p w:rsidR="00DC1D62" w:rsidRDefault="00606D90">
            <w:pPr>
              <w:pStyle w:val="TableParagraph"/>
              <w:spacing w:before="82"/>
              <w:ind w:left="3291" w:right="328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Acciones</w:t>
            </w:r>
          </w:p>
        </w:tc>
        <w:tc>
          <w:tcPr>
            <w:tcW w:w="118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8"/>
              <w:ind w:left="100"/>
              <w:rPr>
                <w:sz w:val="10"/>
              </w:rPr>
            </w:pPr>
            <w:r>
              <w:rPr>
                <w:w w:val="110"/>
                <w:sz w:val="10"/>
              </w:rPr>
              <w:t>Indicador</w:t>
            </w:r>
            <w:r>
              <w:rPr>
                <w:spacing w:val="-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Verificable</w:t>
            </w:r>
          </w:p>
        </w:tc>
        <w:tc>
          <w:tcPr>
            <w:tcW w:w="118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8"/>
              <w:ind w:left="291"/>
              <w:rPr>
                <w:sz w:val="10"/>
              </w:rPr>
            </w:pPr>
            <w:r>
              <w:rPr>
                <w:w w:val="110"/>
                <w:sz w:val="10"/>
              </w:rPr>
              <w:t>Presupuesto</w:t>
            </w:r>
          </w:p>
        </w:tc>
        <w:tc>
          <w:tcPr>
            <w:tcW w:w="118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8"/>
              <w:ind w:left="405"/>
              <w:rPr>
                <w:sz w:val="10"/>
              </w:rPr>
            </w:pPr>
            <w:r>
              <w:rPr>
                <w:w w:val="110"/>
                <w:sz w:val="10"/>
              </w:rPr>
              <w:t>Riesgos</w:t>
            </w:r>
          </w:p>
        </w:tc>
        <w:tc>
          <w:tcPr>
            <w:tcW w:w="118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8"/>
              <w:ind w:left="89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Accion</w:t>
            </w:r>
            <w:proofErr w:type="spellEnd"/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mitigacion</w:t>
            </w:r>
            <w:proofErr w:type="spellEnd"/>
          </w:p>
        </w:tc>
        <w:tc>
          <w:tcPr>
            <w:tcW w:w="1184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68"/>
              <w:ind w:left="246"/>
              <w:rPr>
                <w:sz w:val="10"/>
              </w:rPr>
            </w:pPr>
            <w:r>
              <w:rPr>
                <w:w w:val="110"/>
                <w:sz w:val="10"/>
              </w:rPr>
              <w:t>Observaciones</w:t>
            </w:r>
          </w:p>
        </w:tc>
      </w:tr>
      <w:tr w:rsidR="00DC1D62">
        <w:trPr>
          <w:trHeight w:val="421"/>
        </w:trPr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175"/>
              <w:rPr>
                <w:sz w:val="10"/>
              </w:rPr>
            </w:pPr>
            <w:r>
              <w:rPr>
                <w:w w:val="110"/>
                <w:sz w:val="10"/>
              </w:rPr>
              <w:t>No.</w:t>
            </w:r>
          </w:p>
        </w:tc>
        <w:tc>
          <w:tcPr>
            <w:tcW w:w="653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9"/>
              <w:rPr>
                <w:sz w:val="10"/>
              </w:rPr>
            </w:pPr>
            <w:r>
              <w:rPr>
                <w:w w:val="110"/>
                <w:sz w:val="10"/>
              </w:rPr>
              <w:t>Descripción</w:t>
            </w:r>
          </w:p>
        </w:tc>
        <w:tc>
          <w:tcPr>
            <w:tcW w:w="1976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681" w:right="681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Actividades</w:t>
            </w:r>
          </w:p>
        </w:tc>
        <w:tc>
          <w:tcPr>
            <w:tcW w:w="1056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39" w:right="23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Valor</w:t>
            </w:r>
            <w:r>
              <w:rPr>
                <w:spacing w:val="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Meta</w:t>
            </w:r>
          </w:p>
        </w:tc>
        <w:tc>
          <w:tcPr>
            <w:tcW w:w="1004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24" w:right="21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Alcanzado</w:t>
            </w:r>
          </w:p>
        </w:tc>
        <w:tc>
          <w:tcPr>
            <w:tcW w:w="772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8"/>
              </w:rPr>
            </w:pPr>
          </w:p>
          <w:p w:rsidR="00DC1D62" w:rsidRDefault="00606D90">
            <w:pPr>
              <w:pStyle w:val="TableParagraph"/>
              <w:spacing w:line="285" w:lineRule="auto"/>
              <w:ind w:left="51" w:firstLine="214"/>
              <w:rPr>
                <w:sz w:val="9"/>
              </w:rPr>
            </w:pPr>
            <w:r>
              <w:rPr>
                <w:w w:val="115"/>
                <w:sz w:val="9"/>
              </w:rPr>
              <w:t>%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Cumplimiento</w:t>
            </w:r>
          </w:p>
        </w:tc>
        <w:tc>
          <w:tcPr>
            <w:tcW w:w="1081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40" w:right="24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Fecha</w:t>
            </w:r>
            <w:r>
              <w:rPr>
                <w:spacing w:val="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(DD/MM/AA)</w:t>
            </w:r>
          </w:p>
        </w:tc>
        <w:tc>
          <w:tcPr>
            <w:tcW w:w="1184" w:type="dxa"/>
            <w:shd w:val="clear" w:color="auto" w:fill="D9D9D9"/>
          </w:tcPr>
          <w:p w:rsidR="00DC1D62" w:rsidRDefault="00DC1D62">
            <w:pPr>
              <w:pStyle w:val="TableParagraph"/>
              <w:spacing w:before="2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Responsable</w:t>
            </w: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1453"/>
        </w:trPr>
        <w:tc>
          <w:tcPr>
            <w:tcW w:w="1701" w:type="dxa"/>
            <w:gridSpan w:val="3"/>
            <w:vMerge w:val="restart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98" w:line="292" w:lineRule="auto"/>
              <w:ind w:left="46" w:right="34" w:firstLine="3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1"/>
              </w:rPr>
              <w:t xml:space="preserve">Adecuar </w:t>
            </w:r>
            <w:r>
              <w:rPr>
                <w:rFonts w:ascii="Arial" w:hAnsi="Arial"/>
                <w:b/>
                <w:w w:val="115"/>
                <w:sz w:val="11"/>
              </w:rPr>
              <w:t>las instalaciones</w:t>
            </w:r>
            <w:r>
              <w:rPr>
                <w:rFonts w:ascii="Arial" w:hAnsi="Arial"/>
                <w:b/>
                <w:spacing w:val="-33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físicas de las unidades del</w:t>
            </w:r>
            <w:r>
              <w:rPr>
                <w:rFonts w:ascii="Arial" w:hAnsi="Arial"/>
                <w:b/>
                <w:spacing w:val="-33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CECCOM a fin de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garantizar el apoyo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requerido para el</w:t>
            </w:r>
            <w:r>
              <w:rPr>
                <w:rFonts w:ascii="Arial" w:hAnsi="Arial"/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>cumplimiento</w:t>
            </w:r>
            <w:r>
              <w:rPr>
                <w:rFonts w:ascii="Arial" w:hAnsi="Arial"/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1"/>
              </w:rPr>
              <w:t xml:space="preserve">de </w:t>
            </w:r>
            <w:r>
              <w:rPr>
                <w:rFonts w:ascii="Arial" w:hAnsi="Arial"/>
                <w:b/>
                <w:w w:val="115"/>
                <w:sz w:val="11"/>
              </w:rPr>
              <w:t>su</w:t>
            </w:r>
            <w:r>
              <w:rPr>
                <w:rFonts w:ascii="Arial" w:hAnsi="Arial"/>
                <w:b/>
                <w:spacing w:val="-7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1"/>
              </w:rPr>
              <w:t>misión</w:t>
            </w:r>
          </w:p>
        </w:tc>
        <w:tc>
          <w:tcPr>
            <w:tcW w:w="197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0"/>
              <w:rPr>
                <w:sz w:val="9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21" w:right="5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1.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Reestructurar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el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Sistema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eléctrico (cableados) en la Sede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Central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del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CECCOM</w:t>
            </w:r>
          </w:p>
        </w:tc>
        <w:tc>
          <w:tcPr>
            <w:tcW w:w="105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7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17"/>
                <w:sz w:val="11"/>
              </w:rPr>
              <w:t>1</w:t>
            </w:r>
          </w:p>
        </w:tc>
        <w:tc>
          <w:tcPr>
            <w:tcW w:w="100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7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17"/>
                <w:sz w:val="11"/>
              </w:rPr>
              <w:t>0</w:t>
            </w:r>
          </w:p>
        </w:tc>
        <w:tc>
          <w:tcPr>
            <w:tcW w:w="772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7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361"/>
              <w:rPr>
                <w:sz w:val="11"/>
              </w:rPr>
            </w:pPr>
            <w:r>
              <w:rPr>
                <w:w w:val="117"/>
                <w:sz w:val="11"/>
              </w:rPr>
              <w:t>0</w:t>
            </w:r>
          </w:p>
        </w:tc>
        <w:tc>
          <w:tcPr>
            <w:tcW w:w="1081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7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40" w:right="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31/06/2023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7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Inspector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General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0"/>
              <w:rPr>
                <w:sz w:val="9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195" w:right="158" w:firstLine="8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Sistemas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proofErr w:type="spellStart"/>
            <w:r>
              <w:rPr>
                <w:w w:val="115"/>
                <w:sz w:val="11"/>
              </w:rPr>
              <w:t>electrico</w:t>
            </w:r>
            <w:proofErr w:type="spellEnd"/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reestructurado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7"/>
              <w:rPr>
                <w:sz w:val="10"/>
              </w:rPr>
            </w:pPr>
          </w:p>
          <w:p w:rsidR="00DC1D62" w:rsidRDefault="00606D90">
            <w:pPr>
              <w:pStyle w:val="TableParagraph"/>
              <w:tabs>
                <w:tab w:val="left" w:pos="476"/>
              </w:tabs>
              <w:ind w:left="30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528,000.00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0"/>
              <w:rPr>
                <w:sz w:val="9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190" w:right="145" w:firstLine="34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Que no exista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disponibilidad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presupuestaria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0"/>
              <w:rPr>
                <w:sz w:val="9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184" w:right="141" w:firstLine="1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Realizar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coordinaciones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previas.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1443"/>
        </w:trPr>
        <w:tc>
          <w:tcPr>
            <w:tcW w:w="1701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104" w:line="278" w:lineRule="auto"/>
              <w:ind w:left="21" w:right="8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2.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Corregir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filtraciones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existentes en la Sede Central del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CECCOM</w:t>
            </w:r>
          </w:p>
        </w:tc>
        <w:tc>
          <w:tcPr>
            <w:tcW w:w="1056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17"/>
                <w:sz w:val="11"/>
              </w:rPr>
              <w:t>1</w:t>
            </w:r>
          </w:p>
        </w:tc>
        <w:tc>
          <w:tcPr>
            <w:tcW w:w="100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17"/>
                <w:sz w:val="11"/>
              </w:rPr>
              <w:t>0</w:t>
            </w:r>
          </w:p>
        </w:tc>
        <w:tc>
          <w:tcPr>
            <w:tcW w:w="772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361"/>
              <w:rPr>
                <w:sz w:val="11"/>
              </w:rPr>
            </w:pPr>
            <w:r>
              <w:rPr>
                <w:w w:val="117"/>
                <w:sz w:val="11"/>
              </w:rPr>
              <w:t>0</w:t>
            </w:r>
          </w:p>
        </w:tc>
        <w:tc>
          <w:tcPr>
            <w:tcW w:w="1081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40" w:right="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31/06/2023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Inspector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General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1"/>
              <w:rPr>
                <w:sz w:val="15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306" w:right="239" w:hanging="26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Filtraciones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corregidas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tabs>
                <w:tab w:val="left" w:pos="476"/>
              </w:tabs>
              <w:ind w:left="30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236,000.00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104" w:line="278" w:lineRule="auto"/>
              <w:ind w:left="190" w:right="145" w:firstLine="34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Que no exista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disponibilidad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presupuestaria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104" w:line="278" w:lineRule="auto"/>
              <w:ind w:left="184" w:right="141" w:firstLine="1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Realizar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coordinaciones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previas.</w:t>
            </w:r>
          </w:p>
        </w:tc>
        <w:tc>
          <w:tcPr>
            <w:tcW w:w="1184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1466"/>
        </w:trPr>
        <w:tc>
          <w:tcPr>
            <w:tcW w:w="1701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tabs>
                <w:tab w:val="left" w:pos="863"/>
                <w:tab w:val="left" w:pos="1405"/>
              </w:tabs>
              <w:spacing w:before="87" w:line="278" w:lineRule="auto"/>
              <w:ind w:left="21" w:right="5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3.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Construir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equipar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nuevos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Destacamentos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Móviles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para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albergar</w:t>
            </w:r>
            <w:r>
              <w:rPr>
                <w:w w:val="115"/>
                <w:sz w:val="11"/>
              </w:rPr>
              <w:tab/>
              <w:t>las</w:t>
            </w:r>
            <w:r>
              <w:rPr>
                <w:w w:val="115"/>
                <w:sz w:val="11"/>
              </w:rPr>
              <w:tab/>
            </w:r>
            <w:r>
              <w:rPr>
                <w:spacing w:val="-1"/>
                <w:w w:val="115"/>
                <w:sz w:val="11"/>
              </w:rPr>
              <w:t>diferentes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Direcciones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Regionales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fin 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ampliar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cobertura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este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Cuerpo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Especializado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nivel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nacional.</w:t>
            </w:r>
          </w:p>
        </w:tc>
        <w:tc>
          <w:tcPr>
            <w:tcW w:w="1056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117"/>
                <w:sz w:val="11"/>
              </w:rPr>
              <w:t>1</w:t>
            </w:r>
          </w:p>
        </w:tc>
        <w:tc>
          <w:tcPr>
            <w:tcW w:w="100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17"/>
                <w:sz w:val="11"/>
              </w:rPr>
              <w:t>0</w:t>
            </w:r>
          </w:p>
        </w:tc>
        <w:tc>
          <w:tcPr>
            <w:tcW w:w="772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361"/>
              <w:rPr>
                <w:sz w:val="11"/>
              </w:rPr>
            </w:pPr>
            <w:r>
              <w:rPr>
                <w:w w:val="117"/>
                <w:sz w:val="11"/>
              </w:rPr>
              <w:t>0</w:t>
            </w:r>
          </w:p>
        </w:tc>
        <w:tc>
          <w:tcPr>
            <w:tcW w:w="1081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40" w:right="6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31/12/2023</w:t>
            </w:r>
          </w:p>
        </w:tc>
        <w:tc>
          <w:tcPr>
            <w:tcW w:w="118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Inspector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General</w:t>
            </w:r>
          </w:p>
        </w:tc>
        <w:tc>
          <w:tcPr>
            <w:tcW w:w="118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104" w:line="278" w:lineRule="auto"/>
              <w:ind w:left="31" w:right="4" w:firstLine="8"/>
              <w:jc w:val="center"/>
              <w:rPr>
                <w:sz w:val="11"/>
              </w:rPr>
            </w:pPr>
            <w:proofErr w:type="spellStart"/>
            <w:r>
              <w:rPr>
                <w:w w:val="115"/>
                <w:sz w:val="11"/>
              </w:rPr>
              <w:t>Direccion</w:t>
            </w:r>
            <w:proofErr w:type="spellEnd"/>
            <w:r>
              <w:rPr>
                <w:w w:val="115"/>
                <w:sz w:val="11"/>
              </w:rPr>
              <w:t xml:space="preserve"> Regional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(Completas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vehículos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y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personal</w:t>
            </w:r>
            <w:r>
              <w:rPr>
                <w:spacing w:val="-3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adecuado)</w:t>
            </w:r>
          </w:p>
        </w:tc>
        <w:tc>
          <w:tcPr>
            <w:tcW w:w="118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9"/>
              <w:rPr>
                <w:sz w:val="9"/>
              </w:rPr>
            </w:pPr>
          </w:p>
          <w:p w:rsidR="00DC1D62" w:rsidRDefault="00606D90">
            <w:pPr>
              <w:pStyle w:val="TableParagraph"/>
              <w:tabs>
                <w:tab w:val="left" w:pos="373"/>
              </w:tabs>
              <w:ind w:left="30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w w:val="115"/>
                <w:sz w:val="11"/>
              </w:rPr>
              <w:tab/>
              <w:t>3,676,710.00</w:t>
            </w:r>
          </w:p>
        </w:tc>
        <w:tc>
          <w:tcPr>
            <w:tcW w:w="118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104" w:line="278" w:lineRule="auto"/>
              <w:ind w:left="190" w:right="145" w:firstLine="34"/>
              <w:jc w:val="both"/>
              <w:rPr>
                <w:sz w:val="11"/>
              </w:rPr>
            </w:pPr>
            <w:r>
              <w:rPr>
                <w:w w:val="115"/>
                <w:sz w:val="11"/>
              </w:rPr>
              <w:t>Que no exista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disponibilidad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presupuestaria</w:t>
            </w:r>
          </w:p>
        </w:tc>
        <w:tc>
          <w:tcPr>
            <w:tcW w:w="118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606D90">
            <w:pPr>
              <w:pStyle w:val="TableParagraph"/>
              <w:spacing w:before="104" w:line="278" w:lineRule="auto"/>
              <w:ind w:left="184" w:right="141" w:firstLine="1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Realizar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coordinaciones</w:t>
            </w:r>
            <w:r>
              <w:rPr>
                <w:spacing w:val="-3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previas.</w:t>
            </w:r>
          </w:p>
        </w:tc>
        <w:tc>
          <w:tcPr>
            <w:tcW w:w="1184" w:type="dxa"/>
            <w:tcBorders>
              <w:bottom w:val="double" w:sz="1" w:space="0" w:color="000000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311"/>
        </w:trPr>
        <w:tc>
          <w:tcPr>
            <w:tcW w:w="14694" w:type="dxa"/>
            <w:gridSpan w:val="14"/>
            <w:tcBorders>
              <w:top w:val="double" w:sz="1" w:space="0" w:color="000000"/>
            </w:tcBorders>
          </w:tcPr>
          <w:p w:rsidR="00DC1D62" w:rsidRDefault="00606D90">
            <w:pPr>
              <w:pStyle w:val="TableParagraph"/>
              <w:spacing w:before="24"/>
              <w:ind w:left="20"/>
              <w:rPr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1"/>
              </w:rPr>
              <w:t>NOTA:</w:t>
            </w:r>
            <w:r>
              <w:rPr>
                <w:rFonts w:ascii="Arial" w:hAnsi="Arial"/>
                <w:b/>
                <w:spacing w:val="-10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Las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actividades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carácter interno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no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se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les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colocará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"Insumos"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ni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"Presupuesto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en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RD$",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dado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que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son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realizadas</w:t>
            </w:r>
            <w:r>
              <w:rPr>
                <w:spacing w:val="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institución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manera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normal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apoyando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planificación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misión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institucional.</w:t>
            </w:r>
          </w:p>
        </w:tc>
      </w:tr>
    </w:tbl>
    <w:p w:rsidR="00DC1D62" w:rsidRDefault="00DC1D62">
      <w:pPr>
        <w:rPr>
          <w:sz w:val="11"/>
        </w:rPr>
        <w:sectPr w:rsidR="00DC1D62">
          <w:pgSz w:w="15840" w:h="12240" w:orient="landscape"/>
          <w:pgMar w:top="1120" w:right="320" w:bottom="280" w:left="460" w:header="720" w:footer="720" w:gutter="0"/>
          <w:cols w:space="720"/>
        </w:sectPr>
      </w:pPr>
    </w:p>
    <w:p w:rsidR="00DC1D62" w:rsidRDefault="00606D90">
      <w:pPr>
        <w:spacing w:before="81" w:line="484" w:lineRule="auto"/>
        <w:ind w:left="5729" w:right="3704" w:hanging="2297"/>
        <w:rPr>
          <w:sz w:val="20"/>
        </w:rPr>
      </w:pPr>
      <w:r>
        <w:rPr>
          <w:sz w:val="20"/>
        </w:rPr>
        <w:lastRenderedPageBreak/>
        <w:t>Cuerpo Especializado de Control de Combustibles y Comercio de Mercancías, CECCOM</w:t>
      </w:r>
      <w:r>
        <w:rPr>
          <w:spacing w:val="-54"/>
          <w:sz w:val="20"/>
        </w:rPr>
        <w:t xml:space="preserve"> </w:t>
      </w:r>
      <w:r>
        <w:rPr>
          <w:sz w:val="20"/>
        </w:rPr>
        <w:t>Matriz</w:t>
      </w:r>
      <w:r>
        <w:rPr>
          <w:spacing w:val="-1"/>
          <w:sz w:val="20"/>
        </w:rPr>
        <w:t xml:space="preserve"> </w:t>
      </w:r>
      <w:r>
        <w:rPr>
          <w:sz w:val="20"/>
        </w:rPr>
        <w:t>del Plan</w:t>
      </w:r>
      <w:r>
        <w:rPr>
          <w:spacing w:val="-3"/>
          <w:sz w:val="20"/>
        </w:rPr>
        <w:t xml:space="preserve"> </w:t>
      </w:r>
      <w:r>
        <w:rPr>
          <w:sz w:val="20"/>
        </w:rPr>
        <w:t>Operativo Anual 2023</w:t>
      </w:r>
    </w:p>
    <w:p w:rsidR="00DC1D62" w:rsidRDefault="00DC1D62">
      <w:pPr>
        <w:pStyle w:val="Textoindependiente"/>
        <w:rPr>
          <w:sz w:val="20"/>
        </w:rPr>
      </w:pPr>
    </w:p>
    <w:p w:rsidR="00DC1D62" w:rsidRDefault="00DC1D62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30"/>
        <w:gridCol w:w="661"/>
        <w:gridCol w:w="2051"/>
        <w:gridCol w:w="1069"/>
        <w:gridCol w:w="800"/>
        <w:gridCol w:w="817"/>
        <w:gridCol w:w="930"/>
        <w:gridCol w:w="1200"/>
        <w:gridCol w:w="1200"/>
        <w:gridCol w:w="1200"/>
        <w:gridCol w:w="1200"/>
        <w:gridCol w:w="1200"/>
        <w:gridCol w:w="1200"/>
      </w:tblGrid>
      <w:tr w:rsidR="00DC1D62">
        <w:trPr>
          <w:trHeight w:val="194"/>
        </w:trPr>
        <w:tc>
          <w:tcPr>
            <w:tcW w:w="14588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8"/>
              <w:ind w:left="21"/>
              <w:rPr>
                <w:sz w:val="10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>Entidad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u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Organismo:</w:t>
            </w:r>
            <w:r>
              <w:rPr>
                <w:rFonts w:ascii="Arial" w:hAnsi="Arial"/>
                <w:b/>
                <w:spacing w:val="-6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Cuerpo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Especializado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de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Control</w:t>
            </w:r>
            <w:r>
              <w:rPr>
                <w:spacing w:val="-5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de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Combustibles</w:t>
            </w:r>
            <w:r>
              <w:rPr>
                <w:spacing w:val="-2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y</w:t>
            </w:r>
            <w:r>
              <w:rPr>
                <w:spacing w:val="-2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Comercio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de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Mercancías</w:t>
            </w:r>
            <w:r>
              <w:rPr>
                <w:spacing w:val="-2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(CECCOM)</w:t>
            </w:r>
          </w:p>
        </w:tc>
      </w:tr>
      <w:tr w:rsidR="00DC1D62">
        <w:trPr>
          <w:trHeight w:val="327"/>
        </w:trPr>
        <w:tc>
          <w:tcPr>
            <w:tcW w:w="14588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6" w:line="150" w:lineRule="atLeast"/>
              <w:ind w:left="21"/>
              <w:rPr>
                <w:sz w:val="11"/>
              </w:rPr>
            </w:pPr>
            <w:r>
              <w:rPr>
                <w:rFonts w:ascii="Arial" w:hAnsi="Arial"/>
                <w:b/>
                <w:w w:val="115"/>
                <w:sz w:val="10"/>
              </w:rPr>
              <w:t>Eje</w:t>
            </w:r>
            <w:r>
              <w:rPr>
                <w:rFonts w:ascii="Arial" w:hAnsi="Arial"/>
                <w:b/>
                <w:spacing w:val="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 xml:space="preserve">END: </w:t>
            </w:r>
            <w:r>
              <w:rPr>
                <w:w w:val="115"/>
                <w:sz w:val="11"/>
              </w:rPr>
              <w:t>Eje No. 1: “Un Estado social y democrático de derecho, con instituciones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 actúan con ética, transparencia y eficacia al servicio de una sociedad responsable y participativa, que garantiza la seguridad y promueve</w:t>
            </w:r>
            <w:r>
              <w:rPr>
                <w:w w:val="115"/>
                <w:sz w:val="11"/>
              </w:rPr>
              <w:t xml:space="preserve"> la equidad, la gobernabilidad, la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convivencia</w:t>
            </w:r>
            <w:r>
              <w:rPr>
                <w:spacing w:val="-6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pacífica</w:t>
            </w:r>
            <w:r>
              <w:rPr>
                <w:spacing w:val="-5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y</w:t>
            </w:r>
            <w:r>
              <w:rPr>
                <w:spacing w:val="-8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el</w:t>
            </w:r>
            <w:r>
              <w:rPr>
                <w:spacing w:val="-5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desarrollo</w:t>
            </w:r>
            <w:r>
              <w:rPr>
                <w:spacing w:val="-6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nacional</w:t>
            </w:r>
            <w:r>
              <w:rPr>
                <w:spacing w:val="-5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y</w:t>
            </w:r>
            <w:r>
              <w:rPr>
                <w:spacing w:val="-8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local.”</w:t>
            </w:r>
          </w:p>
        </w:tc>
      </w:tr>
      <w:tr w:rsidR="00DC1D62">
        <w:trPr>
          <w:trHeight w:val="194"/>
        </w:trPr>
        <w:tc>
          <w:tcPr>
            <w:tcW w:w="14588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29"/>
              <w:ind w:left="21"/>
              <w:rPr>
                <w:sz w:val="11"/>
              </w:rPr>
            </w:pPr>
            <w:r>
              <w:rPr>
                <w:rFonts w:ascii="Arial" w:hAnsi="Arial"/>
                <w:b/>
                <w:w w:val="115"/>
                <w:sz w:val="10"/>
              </w:rPr>
              <w:t>Objetivo General</w:t>
            </w:r>
            <w:r>
              <w:rPr>
                <w:rFonts w:ascii="Arial" w:hAnsi="Arial"/>
                <w:b/>
                <w:spacing w:val="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de</w:t>
            </w:r>
            <w:r>
              <w:rPr>
                <w:rFonts w:ascii="Arial" w:hAnsi="Arial"/>
                <w:b/>
                <w:spacing w:val="7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la</w:t>
            </w:r>
            <w:r>
              <w:rPr>
                <w:rFonts w:ascii="Arial" w:hAnsi="Arial"/>
                <w:b/>
                <w:spacing w:val="7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-3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Objetivo</w:t>
            </w:r>
            <w:r>
              <w:rPr>
                <w:rFonts w:ascii="Arial" w:hAnsi="Arial"/>
                <w:b/>
                <w:spacing w:val="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General</w:t>
            </w:r>
            <w:r>
              <w:rPr>
                <w:rFonts w:ascii="Arial" w:hAnsi="Arial"/>
                <w:b/>
                <w:spacing w:val="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1.4:</w:t>
            </w:r>
            <w:r>
              <w:rPr>
                <w:rFonts w:ascii="Arial" w:hAnsi="Arial"/>
                <w:b/>
                <w:spacing w:val="-3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"</w:t>
            </w:r>
            <w:r>
              <w:rPr>
                <w:w w:val="115"/>
                <w:sz w:val="11"/>
              </w:rPr>
              <w:t>Seguridad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convivencia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pacífica</w:t>
            </w:r>
            <w:r>
              <w:rPr>
                <w:rFonts w:ascii="Arial" w:hAnsi="Arial"/>
                <w:b/>
                <w:w w:val="115"/>
                <w:sz w:val="11"/>
              </w:rPr>
              <w:t>"</w:t>
            </w:r>
            <w:r>
              <w:rPr>
                <w:w w:val="115"/>
                <w:sz w:val="11"/>
              </w:rPr>
              <w:t>.</w:t>
            </w:r>
          </w:p>
        </w:tc>
      </w:tr>
      <w:tr w:rsidR="00DC1D62">
        <w:trPr>
          <w:trHeight w:val="194"/>
        </w:trPr>
        <w:tc>
          <w:tcPr>
            <w:tcW w:w="14588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7"/>
              <w:ind w:left="21"/>
              <w:rPr>
                <w:sz w:val="11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 xml:space="preserve">Objetivo Específico </w:t>
            </w:r>
            <w:r>
              <w:rPr>
                <w:rFonts w:ascii="Arial" w:hAnsi="Arial"/>
                <w:b/>
                <w:w w:val="115"/>
                <w:sz w:val="10"/>
              </w:rPr>
              <w:t>de</w:t>
            </w:r>
            <w:r>
              <w:rPr>
                <w:rFonts w:ascii="Arial" w:hAnsi="Arial"/>
                <w:b/>
                <w:spacing w:val="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la</w:t>
            </w:r>
            <w:r>
              <w:rPr>
                <w:rFonts w:ascii="Arial" w:hAnsi="Arial"/>
                <w:b/>
                <w:spacing w:val="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END: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Objetivo Especifico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1.4.1:</w:t>
            </w:r>
            <w:r>
              <w:rPr>
                <w:rFonts w:ascii="Arial" w:hAnsi="Arial"/>
                <w:b/>
                <w:spacing w:val="-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0"/>
              </w:rPr>
              <w:t>"</w:t>
            </w:r>
            <w:r>
              <w:rPr>
                <w:w w:val="115"/>
                <w:sz w:val="11"/>
              </w:rPr>
              <w:t>Garantizar</w:t>
            </w:r>
            <w:r>
              <w:rPr>
                <w:spacing w:val="-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Defensa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los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Intereses nacionales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en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los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espacios Terrestre,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proofErr w:type="spellStart"/>
            <w:r>
              <w:rPr>
                <w:w w:val="115"/>
                <w:sz w:val="11"/>
              </w:rPr>
              <w:t>Maritimo</w:t>
            </w:r>
            <w:proofErr w:type="spellEnd"/>
            <w:r>
              <w:rPr>
                <w:spacing w:val="2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Aéreo".</w:t>
            </w:r>
          </w:p>
        </w:tc>
      </w:tr>
      <w:tr w:rsidR="00DC1D62">
        <w:trPr>
          <w:trHeight w:val="194"/>
        </w:trPr>
        <w:tc>
          <w:tcPr>
            <w:tcW w:w="14588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38"/>
              <w:ind w:left="21"/>
              <w:rPr>
                <w:sz w:val="10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>Eje</w:t>
            </w:r>
            <w:r>
              <w:rPr>
                <w:rFonts w:ascii="Arial" w:hAnsi="Arial"/>
                <w:b/>
                <w:spacing w:val="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Estratégico</w:t>
            </w:r>
            <w:r>
              <w:rPr>
                <w:rFonts w:ascii="Arial" w:hAnsi="Arial"/>
                <w:b/>
                <w:spacing w:val="-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PEI:</w:t>
            </w:r>
            <w:r>
              <w:rPr>
                <w:rFonts w:ascii="Arial" w:hAnsi="Arial"/>
                <w:b/>
                <w:spacing w:val="-7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Eje</w:t>
            </w:r>
            <w:r>
              <w:rPr>
                <w:rFonts w:ascii="Arial" w:hAnsi="Arial"/>
                <w:b/>
                <w:spacing w:val="2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1:</w:t>
            </w:r>
            <w:r>
              <w:rPr>
                <w:rFonts w:ascii="Arial" w:hAnsi="Arial"/>
                <w:b/>
                <w:spacing w:val="-6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Fortalecimiento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Institucional</w:t>
            </w:r>
            <w:r>
              <w:rPr>
                <w:spacing w:val="-3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de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la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Defensa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Nacional</w:t>
            </w:r>
          </w:p>
        </w:tc>
      </w:tr>
      <w:tr w:rsidR="00DC1D62">
        <w:trPr>
          <w:trHeight w:val="209"/>
        </w:trPr>
        <w:tc>
          <w:tcPr>
            <w:tcW w:w="14588" w:type="dxa"/>
            <w:gridSpan w:val="14"/>
            <w:shd w:val="clear" w:color="auto" w:fill="D9D9D9"/>
          </w:tcPr>
          <w:p w:rsidR="00DC1D62" w:rsidRDefault="00606D90">
            <w:pPr>
              <w:pStyle w:val="TableParagraph"/>
              <w:spacing w:before="46"/>
              <w:ind w:left="21"/>
              <w:rPr>
                <w:sz w:val="10"/>
              </w:rPr>
            </w:pPr>
            <w:r>
              <w:rPr>
                <w:rFonts w:ascii="Arial" w:hAnsi="Arial"/>
                <w:b/>
                <w:spacing w:val="-1"/>
                <w:w w:val="115"/>
                <w:sz w:val="10"/>
              </w:rPr>
              <w:t>Objetivo</w:t>
            </w:r>
            <w:r>
              <w:rPr>
                <w:rFonts w:ascii="Arial" w:hAnsi="Arial"/>
                <w:b/>
                <w:spacing w:val="-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Estratégico</w:t>
            </w:r>
            <w:r>
              <w:rPr>
                <w:rFonts w:ascii="Arial" w:hAnsi="Arial"/>
                <w:b/>
                <w:spacing w:val="-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5"/>
                <w:sz w:val="10"/>
              </w:rPr>
              <w:t>PEI:</w:t>
            </w:r>
            <w:r>
              <w:rPr>
                <w:rFonts w:ascii="Arial" w:hAnsi="Arial"/>
                <w:b/>
                <w:spacing w:val="-5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 xml:space="preserve">OE1.3: </w:t>
            </w:r>
            <w:proofErr w:type="spellStart"/>
            <w:r>
              <w:rPr>
                <w:spacing w:val="-1"/>
                <w:w w:val="115"/>
                <w:sz w:val="10"/>
              </w:rPr>
              <w:t>Eficientizar</w:t>
            </w:r>
            <w:proofErr w:type="spellEnd"/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el</w:t>
            </w:r>
            <w:r>
              <w:rPr>
                <w:spacing w:val="-4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accionar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de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los</w:t>
            </w:r>
            <w:r>
              <w:rPr>
                <w:spacing w:val="-1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Cuerpos</w:t>
            </w:r>
            <w:r>
              <w:rPr>
                <w:spacing w:val="-2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de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Defensa</w:t>
            </w:r>
            <w:r>
              <w:rPr>
                <w:spacing w:val="-6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y</w:t>
            </w:r>
            <w:r>
              <w:rPr>
                <w:spacing w:val="-1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Especializados.</w:t>
            </w:r>
          </w:p>
        </w:tc>
      </w:tr>
      <w:tr w:rsidR="00DC1D62">
        <w:trPr>
          <w:trHeight w:val="194"/>
        </w:trPr>
        <w:tc>
          <w:tcPr>
            <w:tcW w:w="530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73" w:line="278" w:lineRule="auto"/>
              <w:ind w:left="38" w:right="9" w:firstLine="34"/>
              <w:rPr>
                <w:sz w:val="10"/>
              </w:rPr>
            </w:pPr>
            <w:r>
              <w:rPr>
                <w:w w:val="115"/>
                <w:sz w:val="10"/>
              </w:rPr>
              <w:t>Ref. del</w:t>
            </w:r>
            <w:r>
              <w:rPr>
                <w:spacing w:val="-29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Producto</w:t>
            </w:r>
          </w:p>
        </w:tc>
        <w:tc>
          <w:tcPr>
            <w:tcW w:w="1191" w:type="dxa"/>
            <w:gridSpan w:val="2"/>
            <w:shd w:val="clear" w:color="auto" w:fill="D9D9D9"/>
          </w:tcPr>
          <w:p w:rsidR="00DC1D62" w:rsidRDefault="00606D90">
            <w:pPr>
              <w:pStyle w:val="TableParagraph"/>
              <w:spacing w:before="38"/>
              <w:ind w:left="116"/>
              <w:rPr>
                <w:sz w:val="10"/>
              </w:rPr>
            </w:pPr>
            <w:r>
              <w:rPr>
                <w:spacing w:val="-1"/>
                <w:w w:val="115"/>
                <w:sz w:val="10"/>
              </w:rPr>
              <w:t>Objetivo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spacing w:val="-1"/>
                <w:w w:val="115"/>
                <w:sz w:val="10"/>
              </w:rPr>
              <w:t>Especifico</w:t>
            </w:r>
          </w:p>
        </w:tc>
        <w:tc>
          <w:tcPr>
            <w:tcW w:w="6867" w:type="dxa"/>
            <w:gridSpan w:val="6"/>
            <w:shd w:val="clear" w:color="auto" w:fill="D9D9D9"/>
          </w:tcPr>
          <w:p w:rsidR="00DC1D62" w:rsidRDefault="00606D90">
            <w:pPr>
              <w:pStyle w:val="TableParagraph"/>
              <w:spacing w:before="38"/>
              <w:ind w:left="3172" w:right="3177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Acciones</w:t>
            </w:r>
          </w:p>
        </w:tc>
        <w:tc>
          <w:tcPr>
            <w:tcW w:w="1200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2"/>
              </w:rPr>
            </w:pPr>
          </w:p>
          <w:p w:rsidR="00DC1D62" w:rsidRDefault="00606D90"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w w:val="115"/>
                <w:sz w:val="10"/>
              </w:rPr>
              <w:t>Indicador</w:t>
            </w:r>
            <w:r>
              <w:rPr>
                <w:spacing w:val="-4"/>
                <w:w w:val="115"/>
                <w:sz w:val="10"/>
              </w:rPr>
              <w:t xml:space="preserve"> </w:t>
            </w:r>
            <w:r>
              <w:rPr>
                <w:spacing w:val="-2"/>
                <w:w w:val="115"/>
                <w:sz w:val="10"/>
              </w:rPr>
              <w:t>Verificable</w:t>
            </w:r>
          </w:p>
        </w:tc>
        <w:tc>
          <w:tcPr>
            <w:tcW w:w="1200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2"/>
              </w:rPr>
            </w:pPr>
          </w:p>
          <w:p w:rsidR="00DC1D62" w:rsidRDefault="00606D90">
            <w:pPr>
              <w:pStyle w:val="TableParagraph"/>
              <w:ind w:left="279"/>
              <w:rPr>
                <w:sz w:val="10"/>
              </w:rPr>
            </w:pPr>
            <w:r>
              <w:rPr>
                <w:w w:val="115"/>
                <w:sz w:val="10"/>
              </w:rPr>
              <w:t>Presupuesto</w:t>
            </w:r>
          </w:p>
        </w:tc>
        <w:tc>
          <w:tcPr>
            <w:tcW w:w="1200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2"/>
              </w:rPr>
            </w:pPr>
          </w:p>
          <w:p w:rsidR="00DC1D62" w:rsidRDefault="00606D90">
            <w:pPr>
              <w:pStyle w:val="TableParagraph"/>
              <w:ind w:left="395" w:right="397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Riesgo</w:t>
            </w:r>
          </w:p>
        </w:tc>
        <w:tc>
          <w:tcPr>
            <w:tcW w:w="1200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2"/>
              </w:rPr>
            </w:pPr>
          </w:p>
          <w:p w:rsidR="00DC1D62" w:rsidRDefault="00606D90">
            <w:pPr>
              <w:pStyle w:val="TableParagraph"/>
              <w:ind w:left="69"/>
              <w:rPr>
                <w:sz w:val="10"/>
              </w:rPr>
            </w:pPr>
            <w:proofErr w:type="spellStart"/>
            <w:r>
              <w:rPr>
                <w:w w:val="115"/>
                <w:sz w:val="10"/>
              </w:rPr>
              <w:t>Accion</w:t>
            </w:r>
            <w:proofErr w:type="spellEnd"/>
            <w:r>
              <w:rPr>
                <w:spacing w:val="-5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de</w:t>
            </w:r>
            <w:r>
              <w:rPr>
                <w:spacing w:val="-4"/>
                <w:w w:val="115"/>
                <w:sz w:val="10"/>
              </w:rPr>
              <w:t xml:space="preserve"> </w:t>
            </w:r>
            <w:proofErr w:type="spellStart"/>
            <w:r>
              <w:rPr>
                <w:w w:val="115"/>
                <w:sz w:val="10"/>
              </w:rPr>
              <w:t>Mitigacion</w:t>
            </w:r>
            <w:proofErr w:type="spellEnd"/>
          </w:p>
        </w:tc>
        <w:tc>
          <w:tcPr>
            <w:tcW w:w="1200" w:type="dxa"/>
            <w:vMerge w:val="restart"/>
            <w:shd w:val="clear" w:color="auto" w:fill="D9D9D9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6"/>
              <w:rPr>
                <w:sz w:val="12"/>
              </w:rPr>
            </w:pPr>
          </w:p>
          <w:p w:rsidR="00DC1D62" w:rsidRDefault="00606D90">
            <w:pPr>
              <w:pStyle w:val="TableParagraph"/>
              <w:ind w:left="225"/>
              <w:rPr>
                <w:sz w:val="10"/>
              </w:rPr>
            </w:pPr>
            <w:r>
              <w:rPr>
                <w:w w:val="115"/>
                <w:sz w:val="10"/>
              </w:rPr>
              <w:t>Observaciones</w:t>
            </w:r>
          </w:p>
        </w:tc>
      </w:tr>
      <w:tr w:rsidR="00DC1D62">
        <w:trPr>
          <w:trHeight w:val="430"/>
        </w:trPr>
        <w:tc>
          <w:tcPr>
            <w:tcW w:w="530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177"/>
              <w:rPr>
                <w:sz w:val="10"/>
              </w:rPr>
            </w:pPr>
            <w:r>
              <w:rPr>
                <w:w w:val="115"/>
                <w:sz w:val="10"/>
              </w:rPr>
              <w:t>No.</w:t>
            </w:r>
          </w:p>
        </w:tc>
        <w:tc>
          <w:tcPr>
            <w:tcW w:w="661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9"/>
              <w:rPr>
                <w:sz w:val="10"/>
              </w:rPr>
            </w:pPr>
            <w:r>
              <w:rPr>
                <w:w w:val="115"/>
                <w:sz w:val="10"/>
              </w:rPr>
              <w:t>Descripción</w:t>
            </w:r>
          </w:p>
        </w:tc>
        <w:tc>
          <w:tcPr>
            <w:tcW w:w="2051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704" w:right="707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Actividades</w:t>
            </w:r>
          </w:p>
        </w:tc>
        <w:tc>
          <w:tcPr>
            <w:tcW w:w="1069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34" w:right="23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Valor</w:t>
            </w:r>
            <w:r>
              <w:rPr>
                <w:spacing w:val="-7"/>
                <w:w w:val="115"/>
                <w:sz w:val="10"/>
              </w:rPr>
              <w:t xml:space="preserve"> </w:t>
            </w:r>
            <w:r>
              <w:rPr>
                <w:w w:val="115"/>
                <w:sz w:val="10"/>
              </w:rPr>
              <w:t>Meta</w:t>
            </w:r>
          </w:p>
        </w:tc>
        <w:tc>
          <w:tcPr>
            <w:tcW w:w="800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110" w:right="102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Alcanzado</w:t>
            </w:r>
          </w:p>
        </w:tc>
        <w:tc>
          <w:tcPr>
            <w:tcW w:w="817" w:type="dxa"/>
            <w:shd w:val="clear" w:color="auto" w:fill="D9D9D9"/>
          </w:tcPr>
          <w:p w:rsidR="00DC1D62" w:rsidRDefault="00DC1D62">
            <w:pPr>
              <w:pStyle w:val="TableParagraph"/>
              <w:spacing w:before="11"/>
              <w:rPr>
                <w:sz w:val="8"/>
              </w:rPr>
            </w:pPr>
          </w:p>
          <w:p w:rsidR="00DC1D62" w:rsidRDefault="00606D90">
            <w:pPr>
              <w:pStyle w:val="TableParagraph"/>
              <w:spacing w:line="292" w:lineRule="auto"/>
              <w:ind w:left="63" w:firstLine="217"/>
              <w:rPr>
                <w:sz w:val="9"/>
              </w:rPr>
            </w:pPr>
            <w:r>
              <w:rPr>
                <w:w w:val="115"/>
                <w:sz w:val="9"/>
              </w:rPr>
              <w:t>% de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Cumplimiento</w:t>
            </w:r>
          </w:p>
        </w:tc>
        <w:tc>
          <w:tcPr>
            <w:tcW w:w="930" w:type="dxa"/>
            <w:shd w:val="clear" w:color="auto" w:fill="D9D9D9"/>
          </w:tcPr>
          <w:p w:rsidR="00DC1D62" w:rsidRDefault="00DC1D62">
            <w:pPr>
              <w:pStyle w:val="TableParagraph"/>
              <w:spacing w:before="1"/>
              <w:rPr>
                <w:sz w:val="8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141" w:firstLine="165"/>
              <w:rPr>
                <w:sz w:val="10"/>
              </w:rPr>
            </w:pPr>
            <w:r>
              <w:rPr>
                <w:w w:val="115"/>
                <w:sz w:val="10"/>
              </w:rPr>
              <w:t>Fecha</w:t>
            </w:r>
            <w:r>
              <w:rPr>
                <w:spacing w:val="1"/>
                <w:w w:val="115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(DD/MM/AA)</w:t>
            </w:r>
          </w:p>
        </w:tc>
        <w:tc>
          <w:tcPr>
            <w:tcW w:w="1200" w:type="dxa"/>
            <w:shd w:val="clear" w:color="auto" w:fill="D9D9D9"/>
          </w:tcPr>
          <w:p w:rsidR="00DC1D62" w:rsidRDefault="00DC1D62">
            <w:pPr>
              <w:pStyle w:val="TableParagraph"/>
              <w:spacing w:before="7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272"/>
              <w:rPr>
                <w:sz w:val="10"/>
              </w:rPr>
            </w:pPr>
            <w:r>
              <w:rPr>
                <w:w w:val="115"/>
                <w:sz w:val="10"/>
              </w:rPr>
              <w:t>Responsable</w:t>
            </w: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D9D9"/>
          </w:tcPr>
          <w:p w:rsidR="00DC1D62" w:rsidRDefault="00DC1D62">
            <w:pPr>
              <w:rPr>
                <w:sz w:val="2"/>
                <w:szCs w:val="2"/>
              </w:rPr>
            </w:pPr>
          </w:p>
        </w:tc>
      </w:tr>
      <w:tr w:rsidR="00DC1D62">
        <w:trPr>
          <w:trHeight w:val="784"/>
        </w:trPr>
        <w:tc>
          <w:tcPr>
            <w:tcW w:w="1721" w:type="dxa"/>
            <w:gridSpan w:val="3"/>
            <w:vMerge w:val="restart"/>
            <w:tcBorders>
              <w:bottom w:val="single" w:sz="4" w:space="0" w:color="D3D3D3"/>
            </w:tcBorders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4"/>
              <w:rPr>
                <w:sz w:val="10"/>
              </w:rPr>
            </w:pPr>
          </w:p>
          <w:p w:rsidR="00DC1D62" w:rsidRDefault="00606D90">
            <w:pPr>
              <w:pStyle w:val="TableParagraph"/>
              <w:spacing w:line="297" w:lineRule="auto"/>
              <w:ind w:left="55" w:right="53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252525"/>
                <w:w w:val="120"/>
                <w:sz w:val="11"/>
              </w:rPr>
              <w:t>Incrementar el uso de la</w:t>
            </w:r>
            <w:r>
              <w:rPr>
                <w:rFonts w:ascii="Arial" w:hAnsi="Arial"/>
                <w:b/>
                <w:color w:val="252525"/>
                <w:spacing w:val="1"/>
                <w:w w:val="12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52525"/>
                <w:spacing w:val="-2"/>
                <w:w w:val="120"/>
                <w:sz w:val="11"/>
              </w:rPr>
              <w:t xml:space="preserve">tecnología </w:t>
            </w:r>
            <w:r>
              <w:rPr>
                <w:rFonts w:ascii="Arial" w:hAnsi="Arial"/>
                <w:b/>
                <w:color w:val="252525"/>
                <w:spacing w:val="-1"/>
                <w:w w:val="120"/>
                <w:sz w:val="11"/>
              </w:rPr>
              <w:t>especializada</w:t>
            </w:r>
            <w:r>
              <w:rPr>
                <w:rFonts w:ascii="Arial" w:hAnsi="Arial"/>
                <w:b/>
                <w:color w:val="252525"/>
                <w:w w:val="120"/>
                <w:sz w:val="11"/>
              </w:rPr>
              <w:t xml:space="preserve"> para la vigilancia y</w:t>
            </w:r>
            <w:r>
              <w:rPr>
                <w:rFonts w:ascii="Arial" w:hAnsi="Arial"/>
                <w:b/>
                <w:color w:val="252525"/>
                <w:spacing w:val="1"/>
                <w:w w:val="12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52525"/>
                <w:w w:val="120"/>
                <w:sz w:val="11"/>
              </w:rPr>
              <w:t>protección de los</w:t>
            </w:r>
            <w:r>
              <w:rPr>
                <w:rFonts w:ascii="Arial" w:hAnsi="Arial"/>
                <w:b/>
                <w:color w:val="252525"/>
                <w:spacing w:val="1"/>
                <w:w w:val="12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52525"/>
                <w:w w:val="115"/>
                <w:sz w:val="11"/>
              </w:rPr>
              <w:t>camiones</w:t>
            </w:r>
            <w:r>
              <w:rPr>
                <w:rFonts w:ascii="Arial" w:hAnsi="Arial"/>
                <w:b/>
                <w:color w:val="252525"/>
                <w:spacing w:val="-1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52525"/>
                <w:w w:val="115"/>
                <w:sz w:val="11"/>
              </w:rPr>
              <w:t>que</w:t>
            </w:r>
            <w:r>
              <w:rPr>
                <w:rFonts w:ascii="Arial" w:hAnsi="Arial"/>
                <w:b/>
                <w:color w:val="252525"/>
                <w:spacing w:val="8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52525"/>
                <w:w w:val="115"/>
                <w:sz w:val="11"/>
              </w:rPr>
              <w:t>transportan</w:t>
            </w:r>
            <w:r>
              <w:rPr>
                <w:rFonts w:ascii="Arial" w:hAnsi="Arial"/>
                <w:b/>
                <w:color w:val="252525"/>
                <w:spacing w:val="-32"/>
                <w:w w:val="11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52525"/>
                <w:w w:val="120"/>
                <w:sz w:val="11"/>
              </w:rPr>
              <w:t>combustibles.</w:t>
            </w:r>
          </w:p>
        </w:tc>
        <w:tc>
          <w:tcPr>
            <w:tcW w:w="2051" w:type="dxa"/>
          </w:tcPr>
          <w:p w:rsidR="00DC1D62" w:rsidRDefault="00DC1D62">
            <w:pPr>
              <w:pStyle w:val="TableParagraph"/>
              <w:spacing w:before="4"/>
              <w:rPr>
                <w:sz w:val="9"/>
              </w:rPr>
            </w:pPr>
          </w:p>
          <w:p w:rsidR="00DC1D62" w:rsidRDefault="00606D90">
            <w:pPr>
              <w:pStyle w:val="TableParagraph"/>
              <w:spacing w:line="283" w:lineRule="auto"/>
              <w:ind w:left="20" w:right="38"/>
              <w:rPr>
                <w:sz w:val="11"/>
              </w:rPr>
            </w:pPr>
            <w:r>
              <w:rPr>
                <w:color w:val="252525"/>
                <w:spacing w:val="-1"/>
                <w:w w:val="120"/>
                <w:sz w:val="11"/>
              </w:rPr>
              <w:t xml:space="preserve">1. Adquirir </w:t>
            </w:r>
            <w:proofErr w:type="spellStart"/>
            <w:r>
              <w:rPr>
                <w:color w:val="252525"/>
                <w:spacing w:val="-1"/>
                <w:w w:val="120"/>
                <w:sz w:val="11"/>
              </w:rPr>
              <w:t>AntiVirus</w:t>
            </w:r>
            <w:proofErr w:type="spellEnd"/>
            <w:r>
              <w:rPr>
                <w:color w:val="252525"/>
                <w:spacing w:val="-1"/>
                <w:w w:val="120"/>
                <w:sz w:val="11"/>
              </w:rPr>
              <w:t xml:space="preserve"> </w:t>
            </w:r>
            <w:r>
              <w:rPr>
                <w:color w:val="252525"/>
                <w:w w:val="120"/>
                <w:sz w:val="11"/>
              </w:rPr>
              <w:t>para la</w:t>
            </w:r>
            <w:r>
              <w:rPr>
                <w:color w:val="252525"/>
                <w:spacing w:val="1"/>
                <w:w w:val="120"/>
                <w:sz w:val="11"/>
              </w:rPr>
              <w:t xml:space="preserve"> </w:t>
            </w:r>
            <w:proofErr w:type="spellStart"/>
            <w:r>
              <w:rPr>
                <w:color w:val="252525"/>
                <w:w w:val="120"/>
                <w:sz w:val="11"/>
              </w:rPr>
              <w:t>proteccion</w:t>
            </w:r>
            <w:proofErr w:type="spellEnd"/>
            <w:r>
              <w:rPr>
                <w:color w:val="252525"/>
                <w:w w:val="120"/>
                <w:sz w:val="11"/>
              </w:rPr>
              <w:t xml:space="preserve"> de los equipos</w:t>
            </w:r>
            <w:r>
              <w:rPr>
                <w:color w:val="252525"/>
                <w:spacing w:val="1"/>
                <w:w w:val="120"/>
                <w:sz w:val="11"/>
              </w:rPr>
              <w:t xml:space="preserve"> </w:t>
            </w:r>
            <w:proofErr w:type="spellStart"/>
            <w:r>
              <w:rPr>
                <w:color w:val="252525"/>
                <w:spacing w:val="-3"/>
                <w:w w:val="120"/>
                <w:sz w:val="11"/>
              </w:rPr>
              <w:t>informaticos</w:t>
            </w:r>
            <w:proofErr w:type="spellEnd"/>
            <w:r>
              <w:rPr>
                <w:color w:val="252525"/>
                <w:spacing w:val="-3"/>
                <w:w w:val="120"/>
                <w:sz w:val="11"/>
              </w:rPr>
              <w:t xml:space="preserve"> y la </w:t>
            </w:r>
            <w:proofErr w:type="spellStart"/>
            <w:r>
              <w:rPr>
                <w:color w:val="252525"/>
                <w:spacing w:val="-2"/>
                <w:w w:val="120"/>
                <w:sz w:val="11"/>
              </w:rPr>
              <w:t>informacion</w:t>
            </w:r>
            <w:proofErr w:type="spellEnd"/>
            <w:r>
              <w:rPr>
                <w:color w:val="252525"/>
                <w:spacing w:val="-2"/>
                <w:w w:val="120"/>
                <w:sz w:val="11"/>
              </w:rPr>
              <w:t xml:space="preserve"> digital</w:t>
            </w:r>
            <w:r>
              <w:rPr>
                <w:color w:val="252525"/>
                <w:spacing w:val="-34"/>
                <w:w w:val="120"/>
                <w:sz w:val="11"/>
              </w:rPr>
              <w:t xml:space="preserve"> </w:t>
            </w:r>
            <w:r>
              <w:rPr>
                <w:color w:val="252525"/>
                <w:w w:val="120"/>
                <w:sz w:val="11"/>
              </w:rPr>
              <w:t>del</w:t>
            </w:r>
            <w:r>
              <w:rPr>
                <w:color w:val="252525"/>
                <w:spacing w:val="-6"/>
                <w:w w:val="120"/>
                <w:sz w:val="11"/>
              </w:rPr>
              <w:t xml:space="preserve"> </w:t>
            </w:r>
            <w:r>
              <w:rPr>
                <w:color w:val="252525"/>
                <w:w w:val="120"/>
                <w:sz w:val="11"/>
              </w:rPr>
              <w:t>CECCOM</w:t>
            </w:r>
          </w:p>
        </w:tc>
        <w:tc>
          <w:tcPr>
            <w:tcW w:w="1069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3"/>
              <w:rPr>
                <w:sz w:val="9"/>
              </w:rPr>
            </w:pPr>
          </w:p>
          <w:p w:rsidR="00DC1D62" w:rsidRDefault="00606D90">
            <w:pPr>
              <w:pStyle w:val="TableParagraph"/>
              <w:spacing w:before="1"/>
              <w:ind w:left="1"/>
              <w:jc w:val="center"/>
              <w:rPr>
                <w:sz w:val="10"/>
              </w:rPr>
            </w:pPr>
            <w:r>
              <w:rPr>
                <w:color w:val="252525"/>
                <w:w w:val="113"/>
                <w:sz w:val="10"/>
              </w:rPr>
              <w:t>1</w:t>
            </w:r>
          </w:p>
        </w:tc>
        <w:tc>
          <w:tcPr>
            <w:tcW w:w="800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3"/>
              <w:rPr>
                <w:sz w:val="9"/>
              </w:rPr>
            </w:pPr>
          </w:p>
          <w:p w:rsidR="00DC1D62" w:rsidRDefault="00606D9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color w:val="252525"/>
                <w:w w:val="113"/>
                <w:sz w:val="10"/>
              </w:rPr>
              <w:t>0</w:t>
            </w:r>
          </w:p>
        </w:tc>
        <w:tc>
          <w:tcPr>
            <w:tcW w:w="817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5"/>
              <w:rPr>
                <w:sz w:val="9"/>
              </w:rPr>
            </w:pPr>
          </w:p>
          <w:p w:rsidR="00DC1D62" w:rsidRDefault="00606D90">
            <w:pPr>
              <w:pStyle w:val="TableParagraph"/>
              <w:ind w:left="376"/>
              <w:rPr>
                <w:sz w:val="9"/>
              </w:rPr>
            </w:pPr>
            <w:r>
              <w:rPr>
                <w:color w:val="252525"/>
                <w:w w:val="116"/>
                <w:sz w:val="9"/>
              </w:rPr>
              <w:t>0</w:t>
            </w:r>
          </w:p>
        </w:tc>
        <w:tc>
          <w:tcPr>
            <w:tcW w:w="930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7"/>
              </w:rPr>
            </w:pPr>
          </w:p>
          <w:p w:rsidR="00DC1D62" w:rsidRDefault="00606D90">
            <w:pPr>
              <w:pStyle w:val="TableParagraph"/>
              <w:ind w:left="114" w:right="105"/>
              <w:jc w:val="center"/>
              <w:rPr>
                <w:sz w:val="11"/>
              </w:rPr>
            </w:pPr>
            <w:r>
              <w:rPr>
                <w:color w:val="252525"/>
                <w:w w:val="120"/>
                <w:sz w:val="11"/>
              </w:rPr>
              <w:t>30/06/2023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2"/>
              <w:rPr>
                <w:sz w:val="17"/>
              </w:rPr>
            </w:pPr>
          </w:p>
          <w:p w:rsidR="00DC1D62" w:rsidRDefault="00606D90">
            <w:pPr>
              <w:pStyle w:val="TableParagraph"/>
              <w:ind w:left="220"/>
              <w:rPr>
                <w:sz w:val="11"/>
              </w:rPr>
            </w:pPr>
            <w:r>
              <w:rPr>
                <w:color w:val="252525"/>
                <w:spacing w:val="-2"/>
                <w:w w:val="120"/>
                <w:sz w:val="11"/>
              </w:rPr>
              <w:t>Director</w:t>
            </w:r>
            <w:r>
              <w:rPr>
                <w:color w:val="252525"/>
                <w:spacing w:val="-7"/>
                <w:w w:val="120"/>
                <w:sz w:val="11"/>
              </w:rPr>
              <w:t xml:space="preserve"> </w:t>
            </w:r>
            <w:proofErr w:type="spellStart"/>
            <w:r>
              <w:rPr>
                <w:color w:val="252525"/>
                <w:spacing w:val="-1"/>
                <w:w w:val="120"/>
                <w:sz w:val="11"/>
              </w:rPr>
              <w:t>TICs</w:t>
            </w:r>
            <w:proofErr w:type="spellEnd"/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3"/>
              <w:rPr>
                <w:sz w:val="9"/>
              </w:rPr>
            </w:pPr>
          </w:p>
          <w:p w:rsidR="00DC1D62" w:rsidRDefault="00606D90">
            <w:pPr>
              <w:pStyle w:val="TableParagraph"/>
              <w:spacing w:before="1"/>
              <w:ind w:left="141"/>
              <w:rPr>
                <w:sz w:val="10"/>
              </w:rPr>
            </w:pPr>
            <w:r>
              <w:rPr>
                <w:color w:val="252525"/>
                <w:spacing w:val="-2"/>
                <w:w w:val="115"/>
                <w:sz w:val="10"/>
              </w:rPr>
              <w:t>Antivirus adquirido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3"/>
              <w:rPr>
                <w:sz w:val="9"/>
              </w:rPr>
            </w:pPr>
          </w:p>
          <w:p w:rsidR="00DC1D62" w:rsidRDefault="00606D90">
            <w:pPr>
              <w:pStyle w:val="TableParagraph"/>
              <w:tabs>
                <w:tab w:val="left" w:pos="580"/>
              </w:tabs>
              <w:spacing w:before="1"/>
              <w:ind w:right="57"/>
              <w:jc w:val="right"/>
              <w:rPr>
                <w:sz w:val="10"/>
              </w:rPr>
            </w:pPr>
            <w:r>
              <w:rPr>
                <w:color w:val="252525"/>
                <w:w w:val="115"/>
                <w:sz w:val="10"/>
              </w:rPr>
              <w:t>$</w:t>
            </w:r>
            <w:r>
              <w:rPr>
                <w:color w:val="252525"/>
                <w:w w:val="115"/>
                <w:sz w:val="10"/>
              </w:rPr>
              <w:tab/>
              <w:t>10,000.00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89" w:line="278" w:lineRule="auto"/>
              <w:ind w:left="226" w:right="221" w:firstLine="8"/>
              <w:jc w:val="both"/>
              <w:rPr>
                <w:sz w:val="10"/>
              </w:rPr>
            </w:pPr>
            <w:r>
              <w:rPr>
                <w:color w:val="252525"/>
                <w:w w:val="115"/>
                <w:sz w:val="10"/>
              </w:rPr>
              <w:t>'Que no exista</w:t>
            </w:r>
            <w:r>
              <w:rPr>
                <w:color w:val="252525"/>
                <w:spacing w:val="-29"/>
                <w:w w:val="115"/>
                <w:sz w:val="10"/>
              </w:rPr>
              <w:t xml:space="preserve"> </w:t>
            </w:r>
            <w:r>
              <w:rPr>
                <w:color w:val="252525"/>
                <w:w w:val="115"/>
                <w:sz w:val="10"/>
              </w:rPr>
              <w:t>disponibilidad</w:t>
            </w:r>
            <w:r>
              <w:rPr>
                <w:color w:val="252525"/>
                <w:spacing w:val="1"/>
                <w:w w:val="115"/>
                <w:sz w:val="10"/>
              </w:rPr>
              <w:t xml:space="preserve"> </w:t>
            </w:r>
            <w:r>
              <w:rPr>
                <w:color w:val="252525"/>
                <w:spacing w:val="-2"/>
                <w:w w:val="115"/>
                <w:sz w:val="10"/>
              </w:rPr>
              <w:t>presupuestaria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606D90">
            <w:pPr>
              <w:pStyle w:val="TableParagraph"/>
              <w:spacing w:before="89" w:line="278" w:lineRule="auto"/>
              <w:ind w:left="217" w:right="219" w:firstLine="7"/>
              <w:jc w:val="center"/>
              <w:rPr>
                <w:sz w:val="10"/>
              </w:rPr>
            </w:pPr>
            <w:r>
              <w:rPr>
                <w:color w:val="252525"/>
                <w:w w:val="115"/>
                <w:sz w:val="10"/>
              </w:rPr>
              <w:t>Realizar</w:t>
            </w:r>
            <w:r>
              <w:rPr>
                <w:color w:val="252525"/>
                <w:spacing w:val="1"/>
                <w:w w:val="115"/>
                <w:sz w:val="10"/>
              </w:rPr>
              <w:t xml:space="preserve"> </w:t>
            </w:r>
            <w:r>
              <w:rPr>
                <w:color w:val="252525"/>
                <w:spacing w:val="-2"/>
                <w:w w:val="115"/>
                <w:sz w:val="10"/>
              </w:rPr>
              <w:t>coordinaciones</w:t>
            </w:r>
            <w:r>
              <w:rPr>
                <w:color w:val="252525"/>
                <w:spacing w:val="-29"/>
                <w:w w:val="115"/>
                <w:sz w:val="10"/>
              </w:rPr>
              <w:t xml:space="preserve"> </w:t>
            </w:r>
            <w:r>
              <w:rPr>
                <w:color w:val="252525"/>
                <w:w w:val="115"/>
                <w:sz w:val="10"/>
              </w:rPr>
              <w:t>previas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634"/>
        </w:trPr>
        <w:tc>
          <w:tcPr>
            <w:tcW w:w="1721" w:type="dxa"/>
            <w:gridSpan w:val="3"/>
            <w:vMerge/>
            <w:tcBorders>
              <w:top w:val="nil"/>
              <w:bottom w:val="single" w:sz="4" w:space="0" w:color="D3D3D3"/>
            </w:tcBorders>
          </w:tcPr>
          <w:p w:rsidR="00DC1D62" w:rsidRDefault="00DC1D62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DC1D62" w:rsidRDefault="00DC1D62">
            <w:pPr>
              <w:pStyle w:val="TableParagraph"/>
              <w:spacing w:before="2"/>
              <w:rPr>
                <w:sz w:val="16"/>
              </w:rPr>
            </w:pPr>
          </w:p>
          <w:p w:rsidR="00DC1D62" w:rsidRDefault="00606D90">
            <w:pPr>
              <w:pStyle w:val="TableParagraph"/>
              <w:spacing w:line="283" w:lineRule="auto"/>
              <w:ind w:left="20"/>
              <w:rPr>
                <w:sz w:val="11"/>
              </w:rPr>
            </w:pPr>
            <w:r>
              <w:rPr>
                <w:color w:val="252525"/>
                <w:spacing w:val="-4"/>
                <w:w w:val="120"/>
                <w:sz w:val="11"/>
              </w:rPr>
              <w:t xml:space="preserve">2. Instalar GPS </w:t>
            </w:r>
            <w:r>
              <w:rPr>
                <w:color w:val="252525"/>
                <w:spacing w:val="-3"/>
                <w:w w:val="120"/>
                <w:sz w:val="11"/>
              </w:rPr>
              <w:t>en los</w:t>
            </w:r>
            <w:r>
              <w:rPr>
                <w:color w:val="252525"/>
                <w:spacing w:val="-2"/>
                <w:w w:val="120"/>
                <w:sz w:val="11"/>
              </w:rPr>
              <w:t xml:space="preserve"> </w:t>
            </w:r>
            <w:r>
              <w:rPr>
                <w:color w:val="252525"/>
                <w:spacing w:val="-3"/>
                <w:w w:val="120"/>
                <w:sz w:val="11"/>
              </w:rPr>
              <w:t>vehículos del</w:t>
            </w:r>
            <w:r>
              <w:rPr>
                <w:color w:val="252525"/>
                <w:spacing w:val="-34"/>
                <w:w w:val="120"/>
                <w:sz w:val="11"/>
              </w:rPr>
              <w:t xml:space="preserve"> </w:t>
            </w:r>
            <w:r>
              <w:rPr>
                <w:color w:val="252525"/>
                <w:w w:val="120"/>
                <w:sz w:val="11"/>
              </w:rPr>
              <w:t>CECCOM.</w:t>
            </w:r>
          </w:p>
        </w:tc>
        <w:tc>
          <w:tcPr>
            <w:tcW w:w="1069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4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234" w:right="226"/>
              <w:jc w:val="center"/>
              <w:rPr>
                <w:sz w:val="11"/>
              </w:rPr>
            </w:pPr>
            <w:r>
              <w:rPr>
                <w:color w:val="252525"/>
                <w:w w:val="120"/>
                <w:sz w:val="11"/>
              </w:rPr>
              <w:t>20</w:t>
            </w:r>
          </w:p>
        </w:tc>
        <w:tc>
          <w:tcPr>
            <w:tcW w:w="800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4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252525"/>
                <w:w w:val="118"/>
                <w:sz w:val="11"/>
              </w:rPr>
              <w:t>0</w:t>
            </w:r>
          </w:p>
        </w:tc>
        <w:tc>
          <w:tcPr>
            <w:tcW w:w="817" w:type="dxa"/>
          </w:tcPr>
          <w:p w:rsidR="00DC1D62" w:rsidRDefault="00DC1D62">
            <w:pPr>
              <w:pStyle w:val="TableParagraph"/>
              <w:rPr>
                <w:sz w:val="10"/>
              </w:rPr>
            </w:pPr>
          </w:p>
          <w:p w:rsidR="00DC1D62" w:rsidRDefault="00DC1D62">
            <w:pPr>
              <w:pStyle w:val="TableParagraph"/>
              <w:spacing w:before="3"/>
              <w:rPr>
                <w:sz w:val="13"/>
              </w:rPr>
            </w:pPr>
          </w:p>
          <w:p w:rsidR="00DC1D62" w:rsidRDefault="00606D90">
            <w:pPr>
              <w:pStyle w:val="TableParagraph"/>
              <w:ind w:left="376"/>
              <w:rPr>
                <w:sz w:val="9"/>
              </w:rPr>
            </w:pPr>
            <w:r>
              <w:rPr>
                <w:color w:val="252525"/>
                <w:w w:val="116"/>
                <w:sz w:val="9"/>
              </w:rPr>
              <w:t>0</w:t>
            </w:r>
          </w:p>
        </w:tc>
        <w:tc>
          <w:tcPr>
            <w:tcW w:w="930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4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114" w:right="105"/>
              <w:jc w:val="center"/>
              <w:rPr>
                <w:sz w:val="11"/>
              </w:rPr>
            </w:pPr>
            <w:r>
              <w:rPr>
                <w:color w:val="252525"/>
                <w:w w:val="120"/>
                <w:sz w:val="11"/>
              </w:rPr>
              <w:t>31/12/2023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4"/>
              <w:rPr>
                <w:sz w:val="10"/>
              </w:rPr>
            </w:pPr>
          </w:p>
          <w:p w:rsidR="00DC1D62" w:rsidRDefault="00606D90">
            <w:pPr>
              <w:pStyle w:val="TableParagraph"/>
              <w:ind w:left="220"/>
              <w:rPr>
                <w:sz w:val="11"/>
              </w:rPr>
            </w:pPr>
            <w:r>
              <w:rPr>
                <w:color w:val="252525"/>
                <w:spacing w:val="-2"/>
                <w:w w:val="120"/>
                <w:sz w:val="11"/>
              </w:rPr>
              <w:t>Director</w:t>
            </w:r>
            <w:r>
              <w:rPr>
                <w:color w:val="252525"/>
                <w:spacing w:val="-7"/>
                <w:w w:val="120"/>
                <w:sz w:val="11"/>
              </w:rPr>
              <w:t xml:space="preserve"> </w:t>
            </w:r>
            <w:proofErr w:type="spellStart"/>
            <w:r>
              <w:rPr>
                <w:color w:val="252525"/>
                <w:spacing w:val="-1"/>
                <w:w w:val="120"/>
                <w:sz w:val="11"/>
              </w:rPr>
              <w:t>TICs</w:t>
            </w:r>
            <w:proofErr w:type="spellEnd"/>
          </w:p>
        </w:tc>
        <w:tc>
          <w:tcPr>
            <w:tcW w:w="1200" w:type="dxa"/>
          </w:tcPr>
          <w:p w:rsidR="00DC1D62" w:rsidRDefault="00606D90">
            <w:pPr>
              <w:pStyle w:val="TableParagraph"/>
              <w:spacing w:before="108" w:line="283" w:lineRule="auto"/>
              <w:ind w:left="54" w:right="56" w:firstLine="2"/>
              <w:jc w:val="center"/>
              <w:rPr>
                <w:sz w:val="11"/>
              </w:rPr>
            </w:pPr>
            <w:r>
              <w:rPr>
                <w:color w:val="252525"/>
                <w:w w:val="120"/>
                <w:sz w:val="11"/>
              </w:rPr>
              <w:t>Porcentaje de</w:t>
            </w:r>
            <w:r>
              <w:rPr>
                <w:color w:val="252525"/>
                <w:spacing w:val="1"/>
                <w:w w:val="120"/>
                <w:sz w:val="11"/>
              </w:rPr>
              <w:t xml:space="preserve"> </w:t>
            </w:r>
            <w:r>
              <w:rPr>
                <w:color w:val="252525"/>
                <w:spacing w:val="-4"/>
                <w:w w:val="120"/>
                <w:sz w:val="11"/>
              </w:rPr>
              <w:t>vehículos</w:t>
            </w:r>
            <w:r>
              <w:rPr>
                <w:color w:val="252525"/>
                <w:spacing w:val="2"/>
                <w:w w:val="120"/>
                <w:sz w:val="11"/>
              </w:rPr>
              <w:t xml:space="preserve"> </w:t>
            </w:r>
            <w:r>
              <w:rPr>
                <w:color w:val="252525"/>
                <w:spacing w:val="-4"/>
                <w:w w:val="120"/>
                <w:sz w:val="11"/>
              </w:rPr>
              <w:t>con</w:t>
            </w:r>
            <w:r>
              <w:rPr>
                <w:color w:val="252525"/>
                <w:spacing w:val="-5"/>
                <w:w w:val="120"/>
                <w:sz w:val="11"/>
              </w:rPr>
              <w:t xml:space="preserve"> </w:t>
            </w:r>
            <w:r>
              <w:rPr>
                <w:color w:val="252525"/>
                <w:spacing w:val="-4"/>
                <w:w w:val="120"/>
                <w:sz w:val="11"/>
              </w:rPr>
              <w:t>GPS</w:t>
            </w:r>
            <w:r>
              <w:rPr>
                <w:color w:val="252525"/>
                <w:spacing w:val="-34"/>
                <w:w w:val="120"/>
                <w:sz w:val="11"/>
              </w:rPr>
              <w:t xml:space="preserve"> </w:t>
            </w:r>
            <w:r>
              <w:rPr>
                <w:color w:val="252525"/>
                <w:w w:val="120"/>
                <w:sz w:val="11"/>
              </w:rPr>
              <w:t>instalados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sz w:val="12"/>
              </w:rPr>
            </w:pPr>
          </w:p>
          <w:p w:rsidR="00DC1D62" w:rsidRDefault="00DC1D62">
            <w:pPr>
              <w:pStyle w:val="TableParagraph"/>
              <w:spacing w:before="4"/>
              <w:rPr>
                <w:sz w:val="10"/>
              </w:rPr>
            </w:pPr>
          </w:p>
          <w:p w:rsidR="00DC1D62" w:rsidRDefault="00606D90">
            <w:pPr>
              <w:pStyle w:val="TableParagraph"/>
              <w:tabs>
                <w:tab w:val="left" w:pos="520"/>
              </w:tabs>
              <w:ind w:right="54"/>
              <w:jc w:val="right"/>
              <w:rPr>
                <w:sz w:val="11"/>
              </w:rPr>
            </w:pPr>
            <w:r>
              <w:rPr>
                <w:color w:val="252525"/>
                <w:w w:val="120"/>
                <w:sz w:val="11"/>
              </w:rPr>
              <w:t>$</w:t>
            </w:r>
            <w:r>
              <w:rPr>
                <w:color w:val="252525"/>
                <w:w w:val="120"/>
                <w:sz w:val="11"/>
              </w:rPr>
              <w:tab/>
              <w:t>27,140.00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spacing w:before="10"/>
              <w:rPr>
                <w:sz w:val="10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226" w:right="221" w:firstLine="8"/>
              <w:jc w:val="both"/>
              <w:rPr>
                <w:sz w:val="10"/>
              </w:rPr>
            </w:pPr>
            <w:r>
              <w:rPr>
                <w:color w:val="252525"/>
                <w:w w:val="115"/>
                <w:sz w:val="10"/>
              </w:rPr>
              <w:t>'Que no exista</w:t>
            </w:r>
            <w:r>
              <w:rPr>
                <w:color w:val="252525"/>
                <w:spacing w:val="-29"/>
                <w:w w:val="115"/>
                <w:sz w:val="10"/>
              </w:rPr>
              <w:t xml:space="preserve"> </w:t>
            </w:r>
            <w:r>
              <w:rPr>
                <w:color w:val="252525"/>
                <w:w w:val="115"/>
                <w:sz w:val="10"/>
              </w:rPr>
              <w:t>disponibilidad</w:t>
            </w:r>
            <w:r>
              <w:rPr>
                <w:color w:val="252525"/>
                <w:spacing w:val="1"/>
                <w:w w:val="115"/>
                <w:sz w:val="10"/>
              </w:rPr>
              <w:t xml:space="preserve"> </w:t>
            </w:r>
            <w:r>
              <w:rPr>
                <w:color w:val="252525"/>
                <w:spacing w:val="-2"/>
                <w:w w:val="115"/>
                <w:sz w:val="10"/>
              </w:rPr>
              <w:t>presupuestaria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spacing w:before="10"/>
              <w:rPr>
                <w:sz w:val="10"/>
              </w:rPr>
            </w:pPr>
          </w:p>
          <w:p w:rsidR="00DC1D62" w:rsidRDefault="00606D90">
            <w:pPr>
              <w:pStyle w:val="TableParagraph"/>
              <w:spacing w:line="278" w:lineRule="auto"/>
              <w:ind w:left="217" w:right="219" w:firstLine="7"/>
              <w:jc w:val="center"/>
              <w:rPr>
                <w:sz w:val="10"/>
              </w:rPr>
            </w:pPr>
            <w:r>
              <w:rPr>
                <w:color w:val="252525"/>
                <w:w w:val="115"/>
                <w:sz w:val="10"/>
              </w:rPr>
              <w:t>Realizar</w:t>
            </w:r>
            <w:r>
              <w:rPr>
                <w:color w:val="252525"/>
                <w:spacing w:val="1"/>
                <w:w w:val="115"/>
                <w:sz w:val="10"/>
              </w:rPr>
              <w:t xml:space="preserve"> </w:t>
            </w:r>
            <w:r>
              <w:rPr>
                <w:color w:val="252525"/>
                <w:spacing w:val="-2"/>
                <w:w w:val="115"/>
                <w:sz w:val="10"/>
              </w:rPr>
              <w:t>coordinaciones</w:t>
            </w:r>
            <w:r>
              <w:rPr>
                <w:color w:val="252525"/>
                <w:spacing w:val="-29"/>
                <w:w w:val="115"/>
                <w:sz w:val="10"/>
              </w:rPr>
              <w:t xml:space="preserve"> </w:t>
            </w:r>
            <w:r>
              <w:rPr>
                <w:color w:val="252525"/>
                <w:w w:val="115"/>
                <w:sz w:val="10"/>
              </w:rPr>
              <w:t>previas</w:t>
            </w:r>
          </w:p>
        </w:tc>
        <w:tc>
          <w:tcPr>
            <w:tcW w:w="1200" w:type="dxa"/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178"/>
        </w:trPr>
        <w:tc>
          <w:tcPr>
            <w:tcW w:w="14588" w:type="dxa"/>
            <w:gridSpan w:val="14"/>
            <w:tcBorders>
              <w:left w:val="single" w:sz="4" w:space="0" w:color="D3D3D3"/>
              <w:right w:val="single" w:sz="4" w:space="0" w:color="D3D3D3"/>
            </w:tcBorders>
          </w:tcPr>
          <w:p w:rsidR="00DC1D62" w:rsidRDefault="00DC1D6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C1D62">
        <w:trPr>
          <w:trHeight w:val="409"/>
        </w:trPr>
        <w:tc>
          <w:tcPr>
            <w:tcW w:w="14588" w:type="dxa"/>
            <w:gridSpan w:val="14"/>
            <w:tcBorders>
              <w:bottom w:val="single" w:sz="8" w:space="0" w:color="D3D3D3"/>
            </w:tcBorders>
          </w:tcPr>
          <w:p w:rsidR="00DC1D62" w:rsidRDefault="00606D90">
            <w:pPr>
              <w:pStyle w:val="TableParagraph"/>
              <w:spacing w:before="13"/>
              <w:ind w:left="21"/>
              <w:rPr>
                <w:sz w:val="11"/>
              </w:rPr>
            </w:pPr>
            <w:r>
              <w:rPr>
                <w:rFonts w:ascii="Arial" w:hAnsi="Arial"/>
                <w:b/>
                <w:w w:val="115"/>
                <w:sz w:val="11"/>
              </w:rPr>
              <w:t>NOTA:</w:t>
            </w:r>
            <w:r>
              <w:rPr>
                <w:rFonts w:ascii="Arial" w:hAnsi="Arial"/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Las</w:t>
            </w:r>
            <w:r>
              <w:rPr>
                <w:spacing w:val="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actividades</w:t>
            </w:r>
            <w:r>
              <w:rPr>
                <w:spacing w:val="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carácter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interno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les</w:t>
            </w:r>
            <w:r>
              <w:rPr>
                <w:spacing w:val="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colocará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"Insumos"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ni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"Presupuesto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en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RD$",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dado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que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son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realizadas</w:t>
            </w:r>
            <w:r>
              <w:rPr>
                <w:spacing w:val="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en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institución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manera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normal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y</w:t>
            </w:r>
            <w:r>
              <w:rPr>
                <w:spacing w:val="-5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apoyando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planificación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la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misión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institucional.</w:t>
            </w:r>
          </w:p>
        </w:tc>
      </w:tr>
    </w:tbl>
    <w:p w:rsidR="00606D90" w:rsidRDefault="00606D90"/>
    <w:sectPr w:rsidR="00606D90">
      <w:pgSz w:w="15840" w:h="12240" w:orient="landscape"/>
      <w:pgMar w:top="6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F0333"/>
    <w:multiLevelType w:val="hybridMultilevel"/>
    <w:tmpl w:val="EA903EC2"/>
    <w:lvl w:ilvl="0" w:tplc="059ED4E6">
      <w:numFmt w:val="bullet"/>
      <w:lvlText w:val=""/>
      <w:lvlJc w:val="left"/>
      <w:pPr>
        <w:ind w:left="372" w:hanging="272"/>
      </w:pPr>
      <w:rPr>
        <w:rFonts w:ascii="Wingdings" w:eastAsia="Wingdings" w:hAnsi="Wingdings" w:cs="Wingdings" w:hint="default"/>
        <w:w w:val="97"/>
        <w:sz w:val="20"/>
        <w:szCs w:val="20"/>
        <w:lang w:val="es-ES" w:eastAsia="en-US" w:bidi="ar-SA"/>
      </w:rPr>
    </w:lvl>
    <w:lvl w:ilvl="1" w:tplc="24808814">
      <w:numFmt w:val="bullet"/>
      <w:lvlText w:val="•"/>
      <w:lvlJc w:val="left"/>
      <w:pPr>
        <w:ind w:left="1394" w:hanging="272"/>
      </w:pPr>
      <w:rPr>
        <w:rFonts w:hint="default"/>
        <w:lang w:val="es-ES" w:eastAsia="en-US" w:bidi="ar-SA"/>
      </w:rPr>
    </w:lvl>
    <w:lvl w:ilvl="2" w:tplc="FB36F402">
      <w:numFmt w:val="bullet"/>
      <w:lvlText w:val="•"/>
      <w:lvlJc w:val="left"/>
      <w:pPr>
        <w:ind w:left="2408" w:hanging="272"/>
      </w:pPr>
      <w:rPr>
        <w:rFonts w:hint="default"/>
        <w:lang w:val="es-ES" w:eastAsia="en-US" w:bidi="ar-SA"/>
      </w:rPr>
    </w:lvl>
    <w:lvl w:ilvl="3" w:tplc="7EF05F58">
      <w:numFmt w:val="bullet"/>
      <w:lvlText w:val="•"/>
      <w:lvlJc w:val="left"/>
      <w:pPr>
        <w:ind w:left="3422" w:hanging="272"/>
      </w:pPr>
      <w:rPr>
        <w:rFonts w:hint="default"/>
        <w:lang w:val="es-ES" w:eastAsia="en-US" w:bidi="ar-SA"/>
      </w:rPr>
    </w:lvl>
    <w:lvl w:ilvl="4" w:tplc="2EAAA3B2">
      <w:numFmt w:val="bullet"/>
      <w:lvlText w:val="•"/>
      <w:lvlJc w:val="left"/>
      <w:pPr>
        <w:ind w:left="4436" w:hanging="272"/>
      </w:pPr>
      <w:rPr>
        <w:rFonts w:hint="default"/>
        <w:lang w:val="es-ES" w:eastAsia="en-US" w:bidi="ar-SA"/>
      </w:rPr>
    </w:lvl>
    <w:lvl w:ilvl="5" w:tplc="4DF8A0F6">
      <w:numFmt w:val="bullet"/>
      <w:lvlText w:val="•"/>
      <w:lvlJc w:val="left"/>
      <w:pPr>
        <w:ind w:left="5450" w:hanging="272"/>
      </w:pPr>
      <w:rPr>
        <w:rFonts w:hint="default"/>
        <w:lang w:val="es-ES" w:eastAsia="en-US" w:bidi="ar-SA"/>
      </w:rPr>
    </w:lvl>
    <w:lvl w:ilvl="6" w:tplc="951A8364">
      <w:numFmt w:val="bullet"/>
      <w:lvlText w:val="•"/>
      <w:lvlJc w:val="left"/>
      <w:pPr>
        <w:ind w:left="6464" w:hanging="272"/>
      </w:pPr>
      <w:rPr>
        <w:rFonts w:hint="default"/>
        <w:lang w:val="es-ES" w:eastAsia="en-US" w:bidi="ar-SA"/>
      </w:rPr>
    </w:lvl>
    <w:lvl w:ilvl="7" w:tplc="335845A6">
      <w:numFmt w:val="bullet"/>
      <w:lvlText w:val="•"/>
      <w:lvlJc w:val="left"/>
      <w:pPr>
        <w:ind w:left="7478" w:hanging="272"/>
      </w:pPr>
      <w:rPr>
        <w:rFonts w:hint="default"/>
        <w:lang w:val="es-ES" w:eastAsia="en-US" w:bidi="ar-SA"/>
      </w:rPr>
    </w:lvl>
    <w:lvl w:ilvl="8" w:tplc="81AC3946">
      <w:numFmt w:val="bullet"/>
      <w:lvlText w:val="•"/>
      <w:lvlJc w:val="left"/>
      <w:pPr>
        <w:ind w:left="8492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3CBD6DD6"/>
    <w:multiLevelType w:val="multilevel"/>
    <w:tmpl w:val="E7CE83E4"/>
    <w:lvl w:ilvl="0">
      <w:start w:val="1"/>
      <w:numFmt w:val="decimal"/>
      <w:lvlText w:val="%1."/>
      <w:lvlJc w:val="left"/>
      <w:pPr>
        <w:ind w:left="372" w:hanging="272"/>
        <w:jc w:val="left"/>
      </w:pPr>
      <w:rPr>
        <w:rFonts w:ascii="Arial" w:eastAsia="Arial" w:hAnsi="Arial" w:cs="Arial" w:hint="default"/>
        <w:b/>
        <w:bCs/>
        <w:color w:val="C00000"/>
        <w:spacing w:val="-2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2" w:hanging="452"/>
        <w:jc w:val="left"/>
      </w:pPr>
      <w:rPr>
        <w:rFonts w:ascii="Arial" w:eastAsia="Arial" w:hAnsi="Arial" w:cs="Arial" w:hint="default"/>
        <w:b/>
        <w:bCs/>
        <w:color w:val="C00000"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640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8253B90"/>
    <w:multiLevelType w:val="hybridMultilevel"/>
    <w:tmpl w:val="A91E58B4"/>
    <w:lvl w:ilvl="0" w:tplc="6A1AC5E4">
      <w:numFmt w:val="bullet"/>
      <w:lvlText w:val="□"/>
      <w:lvlJc w:val="left"/>
      <w:pPr>
        <w:ind w:left="372" w:hanging="272"/>
      </w:pPr>
      <w:rPr>
        <w:rFonts w:ascii="Symbol" w:eastAsia="Symbol" w:hAnsi="Symbol" w:cs="Symbol" w:hint="default"/>
        <w:w w:val="60"/>
        <w:sz w:val="24"/>
        <w:szCs w:val="24"/>
        <w:lang w:val="es-ES" w:eastAsia="en-US" w:bidi="ar-SA"/>
      </w:rPr>
    </w:lvl>
    <w:lvl w:ilvl="1" w:tplc="77BCC896">
      <w:numFmt w:val="bullet"/>
      <w:lvlText w:val="•"/>
      <w:lvlJc w:val="left"/>
      <w:pPr>
        <w:ind w:left="1394" w:hanging="272"/>
      </w:pPr>
      <w:rPr>
        <w:rFonts w:hint="default"/>
        <w:lang w:val="es-ES" w:eastAsia="en-US" w:bidi="ar-SA"/>
      </w:rPr>
    </w:lvl>
    <w:lvl w:ilvl="2" w:tplc="B06475B6">
      <w:numFmt w:val="bullet"/>
      <w:lvlText w:val="•"/>
      <w:lvlJc w:val="left"/>
      <w:pPr>
        <w:ind w:left="2408" w:hanging="272"/>
      </w:pPr>
      <w:rPr>
        <w:rFonts w:hint="default"/>
        <w:lang w:val="es-ES" w:eastAsia="en-US" w:bidi="ar-SA"/>
      </w:rPr>
    </w:lvl>
    <w:lvl w:ilvl="3" w:tplc="67021D9E">
      <w:numFmt w:val="bullet"/>
      <w:lvlText w:val="•"/>
      <w:lvlJc w:val="left"/>
      <w:pPr>
        <w:ind w:left="3422" w:hanging="272"/>
      </w:pPr>
      <w:rPr>
        <w:rFonts w:hint="default"/>
        <w:lang w:val="es-ES" w:eastAsia="en-US" w:bidi="ar-SA"/>
      </w:rPr>
    </w:lvl>
    <w:lvl w:ilvl="4" w:tplc="B628B5C8">
      <w:numFmt w:val="bullet"/>
      <w:lvlText w:val="•"/>
      <w:lvlJc w:val="left"/>
      <w:pPr>
        <w:ind w:left="4436" w:hanging="272"/>
      </w:pPr>
      <w:rPr>
        <w:rFonts w:hint="default"/>
        <w:lang w:val="es-ES" w:eastAsia="en-US" w:bidi="ar-SA"/>
      </w:rPr>
    </w:lvl>
    <w:lvl w:ilvl="5" w:tplc="68785CB8">
      <w:numFmt w:val="bullet"/>
      <w:lvlText w:val="•"/>
      <w:lvlJc w:val="left"/>
      <w:pPr>
        <w:ind w:left="5450" w:hanging="272"/>
      </w:pPr>
      <w:rPr>
        <w:rFonts w:hint="default"/>
        <w:lang w:val="es-ES" w:eastAsia="en-US" w:bidi="ar-SA"/>
      </w:rPr>
    </w:lvl>
    <w:lvl w:ilvl="6" w:tplc="6750FD38">
      <w:numFmt w:val="bullet"/>
      <w:lvlText w:val="•"/>
      <w:lvlJc w:val="left"/>
      <w:pPr>
        <w:ind w:left="6464" w:hanging="272"/>
      </w:pPr>
      <w:rPr>
        <w:rFonts w:hint="default"/>
        <w:lang w:val="es-ES" w:eastAsia="en-US" w:bidi="ar-SA"/>
      </w:rPr>
    </w:lvl>
    <w:lvl w:ilvl="7" w:tplc="EB98D5E6">
      <w:numFmt w:val="bullet"/>
      <w:lvlText w:val="•"/>
      <w:lvlJc w:val="left"/>
      <w:pPr>
        <w:ind w:left="7478" w:hanging="272"/>
      </w:pPr>
      <w:rPr>
        <w:rFonts w:hint="default"/>
        <w:lang w:val="es-ES" w:eastAsia="en-US" w:bidi="ar-SA"/>
      </w:rPr>
    </w:lvl>
    <w:lvl w:ilvl="8" w:tplc="95AA01BA">
      <w:numFmt w:val="bullet"/>
      <w:lvlText w:val="•"/>
      <w:lvlJc w:val="left"/>
      <w:pPr>
        <w:ind w:left="8492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73486B43"/>
    <w:multiLevelType w:val="hybridMultilevel"/>
    <w:tmpl w:val="7E169194"/>
    <w:lvl w:ilvl="0" w:tplc="41FE206C">
      <w:start w:val="4"/>
      <w:numFmt w:val="decimal"/>
      <w:lvlText w:val="%1."/>
      <w:lvlJc w:val="left"/>
      <w:pPr>
        <w:ind w:left="372" w:hanging="272"/>
        <w:jc w:val="left"/>
      </w:pPr>
      <w:rPr>
        <w:rFonts w:ascii="Arial" w:eastAsia="Arial" w:hAnsi="Arial" w:cs="Arial" w:hint="default"/>
        <w:b/>
        <w:bCs/>
        <w:color w:val="C00000"/>
        <w:spacing w:val="-2"/>
        <w:w w:val="100"/>
        <w:sz w:val="24"/>
        <w:szCs w:val="24"/>
        <w:lang w:val="es-ES" w:eastAsia="en-US" w:bidi="ar-SA"/>
      </w:rPr>
    </w:lvl>
    <w:lvl w:ilvl="1" w:tplc="432A287E">
      <w:numFmt w:val="bullet"/>
      <w:lvlText w:val="•"/>
      <w:lvlJc w:val="left"/>
      <w:pPr>
        <w:ind w:left="1394" w:hanging="272"/>
      </w:pPr>
      <w:rPr>
        <w:rFonts w:hint="default"/>
        <w:lang w:val="es-ES" w:eastAsia="en-US" w:bidi="ar-SA"/>
      </w:rPr>
    </w:lvl>
    <w:lvl w:ilvl="2" w:tplc="D25E04F4">
      <w:numFmt w:val="bullet"/>
      <w:lvlText w:val="•"/>
      <w:lvlJc w:val="left"/>
      <w:pPr>
        <w:ind w:left="2408" w:hanging="272"/>
      </w:pPr>
      <w:rPr>
        <w:rFonts w:hint="default"/>
        <w:lang w:val="es-ES" w:eastAsia="en-US" w:bidi="ar-SA"/>
      </w:rPr>
    </w:lvl>
    <w:lvl w:ilvl="3" w:tplc="4576573E">
      <w:numFmt w:val="bullet"/>
      <w:lvlText w:val="•"/>
      <w:lvlJc w:val="left"/>
      <w:pPr>
        <w:ind w:left="3422" w:hanging="272"/>
      </w:pPr>
      <w:rPr>
        <w:rFonts w:hint="default"/>
        <w:lang w:val="es-ES" w:eastAsia="en-US" w:bidi="ar-SA"/>
      </w:rPr>
    </w:lvl>
    <w:lvl w:ilvl="4" w:tplc="7A4AFB74">
      <w:numFmt w:val="bullet"/>
      <w:lvlText w:val="•"/>
      <w:lvlJc w:val="left"/>
      <w:pPr>
        <w:ind w:left="4436" w:hanging="272"/>
      </w:pPr>
      <w:rPr>
        <w:rFonts w:hint="default"/>
        <w:lang w:val="es-ES" w:eastAsia="en-US" w:bidi="ar-SA"/>
      </w:rPr>
    </w:lvl>
    <w:lvl w:ilvl="5" w:tplc="58CC2678">
      <w:numFmt w:val="bullet"/>
      <w:lvlText w:val="•"/>
      <w:lvlJc w:val="left"/>
      <w:pPr>
        <w:ind w:left="5450" w:hanging="272"/>
      </w:pPr>
      <w:rPr>
        <w:rFonts w:hint="default"/>
        <w:lang w:val="es-ES" w:eastAsia="en-US" w:bidi="ar-SA"/>
      </w:rPr>
    </w:lvl>
    <w:lvl w:ilvl="6" w:tplc="16401C1C">
      <w:numFmt w:val="bullet"/>
      <w:lvlText w:val="•"/>
      <w:lvlJc w:val="left"/>
      <w:pPr>
        <w:ind w:left="6464" w:hanging="272"/>
      </w:pPr>
      <w:rPr>
        <w:rFonts w:hint="default"/>
        <w:lang w:val="es-ES" w:eastAsia="en-US" w:bidi="ar-SA"/>
      </w:rPr>
    </w:lvl>
    <w:lvl w:ilvl="7" w:tplc="DEE232B6">
      <w:numFmt w:val="bullet"/>
      <w:lvlText w:val="•"/>
      <w:lvlJc w:val="left"/>
      <w:pPr>
        <w:ind w:left="7478" w:hanging="272"/>
      </w:pPr>
      <w:rPr>
        <w:rFonts w:hint="default"/>
        <w:lang w:val="es-ES" w:eastAsia="en-US" w:bidi="ar-SA"/>
      </w:rPr>
    </w:lvl>
    <w:lvl w:ilvl="8" w:tplc="CE3C68A8">
      <w:numFmt w:val="bullet"/>
      <w:lvlText w:val="•"/>
      <w:lvlJc w:val="left"/>
      <w:pPr>
        <w:ind w:left="8492" w:hanging="27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D62"/>
    <w:rsid w:val="00486BFE"/>
    <w:rsid w:val="00606D90"/>
    <w:rsid w:val="00D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A9BFF-A722-42B2-AA66-2F93D5F1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5"/>
      <w:ind w:left="552" w:hanging="4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72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3098</Words>
  <Characters>17041</Characters>
  <Application>Microsoft Office Word</Application>
  <DocSecurity>0</DocSecurity>
  <Lines>142</Lines>
  <Paragraphs>40</Paragraphs>
  <ScaleCrop>false</ScaleCrop>
  <Company/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Ruth Deyanira De Leon Santana</cp:lastModifiedBy>
  <cp:revision>2</cp:revision>
  <dcterms:created xsi:type="dcterms:W3CDTF">2023-10-06T15:26:00Z</dcterms:created>
  <dcterms:modified xsi:type="dcterms:W3CDTF">2023-10-06T15:28:00Z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